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11" w:rsidRDefault="003358DC" w:rsidP="003358DC">
      <w:pPr>
        <w:ind w:left="2124" w:firstLine="708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Projet de </w:t>
      </w:r>
      <w:r w:rsidR="002C2211" w:rsidRPr="002C2211">
        <w:rPr>
          <w:rFonts w:ascii="Trebuchet MS" w:hAnsi="Trebuchet MS"/>
          <w:sz w:val="36"/>
          <w:szCs w:val="36"/>
        </w:rPr>
        <w:t xml:space="preserve">Brochure </w:t>
      </w:r>
      <w:proofErr w:type="spellStart"/>
      <w:r w:rsidR="002C2211" w:rsidRPr="002C2211">
        <w:rPr>
          <w:rFonts w:ascii="Trebuchet MS" w:hAnsi="Trebuchet MS"/>
          <w:sz w:val="36"/>
          <w:szCs w:val="36"/>
        </w:rPr>
        <w:t>MoGo</w:t>
      </w:r>
      <w:proofErr w:type="spellEnd"/>
    </w:p>
    <w:p w:rsidR="003358DC" w:rsidRPr="00BC6257" w:rsidRDefault="00D43445" w:rsidP="00BC6257">
      <w:pPr>
        <w:ind w:left="2124" w:firstLine="708"/>
        <w:jc w:val="center"/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color w:val="0070C0"/>
          <w:sz w:val="28"/>
          <w:szCs w:val="28"/>
        </w:rPr>
        <w:t>« </w:t>
      </w:r>
      <w:r w:rsidR="007F3419">
        <w:rPr>
          <w:rFonts w:ascii="Trebuchet MS" w:hAnsi="Trebuchet MS"/>
          <w:i/>
          <w:color w:val="0070C0"/>
          <w:sz w:val="28"/>
          <w:szCs w:val="28"/>
        </w:rPr>
        <w:t>Trajets f</w:t>
      </w:r>
      <w:r w:rsidR="008F5F0A" w:rsidRPr="008F5F0A">
        <w:rPr>
          <w:rFonts w:ascii="Trebuchet MS" w:hAnsi="Trebuchet MS"/>
          <w:i/>
          <w:color w:val="0070C0"/>
          <w:sz w:val="28"/>
          <w:szCs w:val="28"/>
        </w:rPr>
        <w:t>aisant</w:t>
      </w:r>
      <w:r>
        <w:rPr>
          <w:rFonts w:ascii="Trebuchet MS" w:hAnsi="Trebuchet MS"/>
          <w:i/>
          <w:color w:val="0070C0"/>
          <w:sz w:val="28"/>
          <w:szCs w:val="28"/>
        </w:rPr>
        <w:t> »</w:t>
      </w:r>
      <w:r w:rsidR="008F5F0A" w:rsidRPr="008F5F0A">
        <w:rPr>
          <w:rFonts w:ascii="Trebuchet MS" w:hAnsi="Trebuchet MS"/>
          <w:i/>
          <w:color w:val="0070C0"/>
          <w:sz w:val="28"/>
          <w:szCs w:val="28"/>
        </w:rPr>
        <w:t xml:space="preserve">, un processus en cours </w:t>
      </w:r>
    </w:p>
    <w:p w:rsidR="00DE769B" w:rsidRPr="00DE769B" w:rsidRDefault="00DE769B">
      <w:pPr>
        <w:rPr>
          <w:rFonts w:ascii="Trebuchet MS" w:hAnsi="Trebuchet MS"/>
          <w:b/>
          <w:u w:val="single"/>
        </w:rPr>
      </w:pPr>
      <w:r w:rsidRPr="00DE769B">
        <w:rPr>
          <w:rFonts w:ascii="Trebuchet MS" w:hAnsi="Trebuchet MS"/>
          <w:b/>
          <w:u w:val="single"/>
        </w:rPr>
        <w:t xml:space="preserve">Le </w:t>
      </w:r>
      <w:proofErr w:type="spellStart"/>
      <w:proofErr w:type="gramStart"/>
      <w:r w:rsidRPr="00DE769B">
        <w:rPr>
          <w:rFonts w:ascii="Trebuchet MS" w:hAnsi="Trebuchet MS"/>
          <w:b/>
          <w:u w:val="single"/>
        </w:rPr>
        <w:t>MoGo</w:t>
      </w:r>
      <w:proofErr w:type="spellEnd"/>
      <w:r w:rsidR="002A5CB9">
        <w:rPr>
          <w:rFonts w:ascii="Trebuchet MS" w:hAnsi="Trebuchet MS"/>
          <w:b/>
          <w:u w:val="single"/>
        </w:rPr>
        <w:t>,</w:t>
      </w:r>
      <w:r w:rsidRPr="00DE769B">
        <w:rPr>
          <w:rFonts w:ascii="Trebuchet MS" w:hAnsi="Trebuchet MS"/>
          <w:u w:val="single"/>
        </w:rPr>
        <w:t> </w:t>
      </w:r>
      <w:r w:rsidRPr="00DE769B">
        <w:rPr>
          <w:rFonts w:ascii="Trebuchet MS" w:hAnsi="Trebuchet MS"/>
          <w:b/>
          <w:u w:val="single"/>
        </w:rPr>
        <w:t xml:space="preserve"> </w:t>
      </w:r>
      <w:r w:rsidR="002A5CB9">
        <w:rPr>
          <w:rFonts w:ascii="Trebuchet MS" w:hAnsi="Trebuchet MS"/>
          <w:b/>
          <w:u w:val="single"/>
        </w:rPr>
        <w:t>C’est</w:t>
      </w:r>
      <w:proofErr w:type="gramEnd"/>
      <w:r w:rsidR="002A5CB9">
        <w:rPr>
          <w:rFonts w:ascii="Trebuchet MS" w:hAnsi="Trebuchet MS"/>
          <w:b/>
          <w:u w:val="single"/>
        </w:rPr>
        <w:t xml:space="preserve"> </w:t>
      </w:r>
      <w:r w:rsidRPr="00DE769B">
        <w:rPr>
          <w:rFonts w:ascii="Trebuchet MS" w:hAnsi="Trebuchet MS"/>
          <w:b/>
          <w:u w:val="single"/>
        </w:rPr>
        <w:t>quoi ?</w:t>
      </w:r>
    </w:p>
    <w:p w:rsidR="002A5CB9" w:rsidRDefault="006A05CD">
      <w:pPr>
        <w:rPr>
          <w:rFonts w:ascii="Trebuchet MS" w:hAnsi="Trebuchet MS"/>
        </w:rPr>
      </w:pPr>
      <w:r>
        <w:rPr>
          <w:rFonts w:ascii="Trebuchet MS" w:hAnsi="Trebuchet MS"/>
        </w:rPr>
        <w:t>Un Modèle de Gouvernance (</w:t>
      </w:r>
      <w:proofErr w:type="spellStart"/>
      <w:r>
        <w:rPr>
          <w:rFonts w:ascii="Trebuchet MS" w:hAnsi="Trebuchet MS"/>
        </w:rPr>
        <w:t>MoGo</w:t>
      </w:r>
      <w:proofErr w:type="spellEnd"/>
      <w:r>
        <w:rPr>
          <w:rFonts w:ascii="Trebuchet MS" w:hAnsi="Trebuchet MS"/>
        </w:rPr>
        <w:t>) basé</w:t>
      </w:r>
      <w:r w:rsidR="002A5CB9">
        <w:rPr>
          <w:rFonts w:ascii="Trebuchet MS" w:hAnsi="Trebuchet MS"/>
        </w:rPr>
        <w:t xml:space="preserve"> sur des valeurs fortes et partagées (</w:t>
      </w:r>
      <w:r w:rsidR="00760C4B">
        <w:rPr>
          <w:rFonts w:ascii="Trebuchet MS" w:hAnsi="Trebuchet MS"/>
        </w:rPr>
        <w:t>cf.</w:t>
      </w:r>
      <w:r w:rsidR="002A5CB9">
        <w:rPr>
          <w:rFonts w:ascii="Trebuchet MS" w:hAnsi="Trebuchet MS"/>
        </w:rPr>
        <w:t xml:space="preserve"> </w:t>
      </w:r>
      <w:proofErr w:type="spellStart"/>
      <w:r w:rsidR="002A5CB9">
        <w:rPr>
          <w:rFonts w:ascii="Trebuchet MS" w:hAnsi="Trebuchet MS"/>
        </w:rPr>
        <w:t>Modac</w:t>
      </w:r>
      <w:proofErr w:type="spellEnd"/>
      <w:r w:rsidR="002A5CB9">
        <w:rPr>
          <w:rFonts w:ascii="Trebuchet MS" w:hAnsi="Trebuchet MS"/>
        </w:rPr>
        <w:t xml:space="preserve">) qui </w:t>
      </w:r>
      <w:r w:rsidR="008F5F0A">
        <w:rPr>
          <w:rFonts w:ascii="Trebuchet MS" w:hAnsi="Trebuchet MS"/>
        </w:rPr>
        <w:t>fond</w:t>
      </w:r>
      <w:r w:rsidR="002A5CB9">
        <w:rPr>
          <w:rFonts w:ascii="Trebuchet MS" w:hAnsi="Trebuchet MS"/>
        </w:rPr>
        <w:t xml:space="preserve">ent </w:t>
      </w:r>
      <w:r w:rsidR="00AE3CBE">
        <w:rPr>
          <w:rFonts w:ascii="Trebuchet MS" w:hAnsi="Trebuchet MS"/>
        </w:rPr>
        <w:t xml:space="preserve">et développe </w:t>
      </w:r>
      <w:r w:rsidR="002A5CB9">
        <w:rPr>
          <w:rFonts w:ascii="Trebuchet MS" w:hAnsi="Trebuchet MS"/>
        </w:rPr>
        <w:t>notre culture d’entreprise.</w:t>
      </w:r>
    </w:p>
    <w:p w:rsidR="00E52913" w:rsidRDefault="00AE3CBE" w:rsidP="00E5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rebuchet MS" w:hAnsi="Trebuchet MS"/>
          <w:color w:val="C00000"/>
        </w:rPr>
      </w:pPr>
      <w:r>
        <w:rPr>
          <w:rFonts w:ascii="Trebuchet MS" w:hAnsi="Trebuchet MS"/>
        </w:rPr>
        <w:t>L’organisation</w:t>
      </w:r>
      <w:r w:rsidR="002A5CB9">
        <w:rPr>
          <w:rFonts w:ascii="Trebuchet MS" w:hAnsi="Trebuchet MS"/>
        </w:rPr>
        <w:t xml:space="preserve"> est définie comme </w:t>
      </w:r>
      <w:r w:rsidR="002A5CB9" w:rsidRPr="002A5CB9">
        <w:rPr>
          <w:rFonts w:ascii="Trebuchet MS" w:hAnsi="Trebuchet MS"/>
          <w:color w:val="00B050"/>
        </w:rPr>
        <w:t>Responsable</w:t>
      </w:r>
      <w:r w:rsidR="00E52913">
        <w:rPr>
          <w:rFonts w:ascii="Trebuchet MS" w:hAnsi="Trebuchet MS"/>
          <w:color w:val="00B050"/>
        </w:rPr>
        <w:t>*</w:t>
      </w:r>
      <w:r w:rsidR="002A5CB9" w:rsidRPr="002A5CB9">
        <w:rPr>
          <w:rFonts w:ascii="Trebuchet MS" w:hAnsi="Trebuchet MS"/>
          <w:color w:val="00B050"/>
        </w:rPr>
        <w:t>, Décisionnelle</w:t>
      </w:r>
      <w:r w:rsidR="00E52913">
        <w:rPr>
          <w:rFonts w:ascii="Trebuchet MS" w:hAnsi="Trebuchet MS"/>
          <w:color w:val="00B050"/>
        </w:rPr>
        <w:t>*</w:t>
      </w:r>
      <w:r w:rsidR="002A5CB9" w:rsidRPr="002A5CB9">
        <w:rPr>
          <w:rFonts w:ascii="Trebuchet MS" w:hAnsi="Trebuchet MS"/>
          <w:color w:val="00B050"/>
        </w:rPr>
        <w:t xml:space="preserve"> </w:t>
      </w:r>
      <w:r w:rsidR="002A5CB9">
        <w:rPr>
          <w:rFonts w:ascii="Trebuchet MS" w:hAnsi="Trebuchet MS"/>
        </w:rPr>
        <w:t xml:space="preserve">et </w:t>
      </w:r>
      <w:r w:rsidR="002A5CB9" w:rsidRPr="002A5CB9">
        <w:rPr>
          <w:rFonts w:ascii="Trebuchet MS" w:hAnsi="Trebuchet MS"/>
          <w:color w:val="C00000"/>
        </w:rPr>
        <w:t>Participative</w:t>
      </w:r>
      <w:r w:rsidR="00E52913">
        <w:rPr>
          <w:rFonts w:ascii="Trebuchet MS" w:hAnsi="Trebuchet MS"/>
          <w:color w:val="C00000"/>
        </w:rPr>
        <w:t>*</w:t>
      </w:r>
    </w:p>
    <w:p w:rsidR="00513ABB" w:rsidRPr="00E52913" w:rsidRDefault="00E52913" w:rsidP="00AE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i/>
          <w:sz w:val="18"/>
          <w:szCs w:val="18"/>
        </w:rPr>
      </w:pPr>
      <w:r w:rsidRPr="00E52913">
        <w:rPr>
          <w:rFonts w:ascii="Trebuchet MS" w:hAnsi="Trebuchet MS"/>
          <w:i/>
          <w:sz w:val="18"/>
          <w:szCs w:val="18"/>
        </w:rPr>
        <w:t>(</w:t>
      </w:r>
      <w:r>
        <w:rPr>
          <w:rFonts w:ascii="Trebuchet MS" w:hAnsi="Trebuchet MS"/>
          <w:i/>
          <w:sz w:val="18"/>
          <w:szCs w:val="18"/>
        </w:rPr>
        <w:t>*</w:t>
      </w:r>
      <w:r w:rsidR="00A27DCC">
        <w:rPr>
          <w:rFonts w:ascii="Trebuchet MS" w:hAnsi="Trebuchet MS"/>
          <w:i/>
          <w:sz w:val="18"/>
          <w:szCs w:val="18"/>
        </w:rPr>
        <w:t>voir</w:t>
      </w:r>
      <w:r w:rsidRPr="00E52913">
        <w:rPr>
          <w:rFonts w:ascii="Trebuchet MS" w:hAnsi="Trebuchet MS"/>
          <w:i/>
          <w:sz w:val="18"/>
          <w:szCs w:val="18"/>
        </w:rPr>
        <w:t xml:space="preserve"> définition</w:t>
      </w:r>
      <w:r w:rsidR="002516DE">
        <w:rPr>
          <w:rFonts w:ascii="Trebuchet MS" w:hAnsi="Trebuchet MS"/>
          <w:i/>
          <w:sz w:val="18"/>
          <w:szCs w:val="18"/>
        </w:rPr>
        <w:t>s</w:t>
      </w:r>
      <w:r w:rsidRPr="00E5291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52913">
        <w:rPr>
          <w:rFonts w:ascii="Trebuchet MS" w:hAnsi="Trebuchet MS"/>
          <w:i/>
          <w:sz w:val="18"/>
          <w:szCs w:val="18"/>
        </w:rPr>
        <w:t>p.xx</w:t>
      </w:r>
      <w:proofErr w:type="spellEnd"/>
      <w:r w:rsidRPr="00E52913">
        <w:rPr>
          <w:rFonts w:ascii="Trebuchet MS" w:hAnsi="Trebuchet MS"/>
          <w:i/>
          <w:sz w:val="18"/>
          <w:szCs w:val="18"/>
        </w:rPr>
        <w:t>)</w:t>
      </w:r>
    </w:p>
    <w:p w:rsidR="002A5CB9" w:rsidRPr="00DE769B" w:rsidRDefault="002A5CB9" w:rsidP="002A5CB9">
      <w:pPr>
        <w:rPr>
          <w:rFonts w:ascii="Trebuchet MS" w:hAnsi="Trebuchet MS"/>
          <w:b/>
          <w:u w:val="single"/>
        </w:rPr>
      </w:pPr>
      <w:r w:rsidRPr="00DE769B">
        <w:rPr>
          <w:rFonts w:ascii="Trebuchet MS" w:hAnsi="Trebuchet MS"/>
          <w:b/>
          <w:u w:val="single"/>
        </w:rPr>
        <w:t xml:space="preserve">Le </w:t>
      </w:r>
      <w:proofErr w:type="spellStart"/>
      <w:proofErr w:type="gramStart"/>
      <w:r w:rsidRPr="00DE769B">
        <w:rPr>
          <w:rFonts w:ascii="Trebuchet MS" w:hAnsi="Trebuchet MS"/>
          <w:b/>
          <w:u w:val="single"/>
        </w:rPr>
        <w:t>MoGo</w:t>
      </w:r>
      <w:proofErr w:type="spellEnd"/>
      <w:r>
        <w:rPr>
          <w:rFonts w:ascii="Trebuchet MS" w:hAnsi="Trebuchet MS"/>
          <w:b/>
          <w:u w:val="single"/>
        </w:rPr>
        <w:t>,</w:t>
      </w:r>
      <w:r w:rsidRPr="00DE769B">
        <w:rPr>
          <w:rFonts w:ascii="Trebuchet MS" w:hAnsi="Trebuchet MS"/>
          <w:u w:val="single"/>
        </w:rPr>
        <w:t> </w:t>
      </w:r>
      <w:r w:rsidRPr="00DE769B">
        <w:rPr>
          <w:rFonts w:ascii="Trebuchet MS" w:hAnsi="Trebuchet MS"/>
          <w:b/>
          <w:u w:val="single"/>
        </w:rPr>
        <w:t xml:space="preserve"> Pourquoi</w:t>
      </w:r>
      <w:proofErr w:type="gramEnd"/>
      <w:r w:rsidRPr="00DE769B">
        <w:rPr>
          <w:rFonts w:ascii="Trebuchet MS" w:hAnsi="Trebuchet MS"/>
          <w:b/>
          <w:u w:val="single"/>
        </w:rPr>
        <w:t> ?</w:t>
      </w:r>
    </w:p>
    <w:p w:rsidR="002C2211" w:rsidRDefault="002505A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Le </w:t>
      </w:r>
      <w:proofErr w:type="spellStart"/>
      <w:r>
        <w:rPr>
          <w:rFonts w:ascii="Trebuchet MS" w:hAnsi="Trebuchet MS"/>
        </w:rPr>
        <w:t>MoG</w:t>
      </w:r>
      <w:r w:rsidR="006A05CD">
        <w:rPr>
          <w:rFonts w:ascii="Trebuchet MS" w:hAnsi="Trebuchet MS"/>
        </w:rPr>
        <w:t>o</w:t>
      </w:r>
      <w:proofErr w:type="spellEnd"/>
      <w:r>
        <w:rPr>
          <w:rFonts w:ascii="Trebuchet MS" w:hAnsi="Trebuchet MS"/>
        </w:rPr>
        <w:t xml:space="preserve"> </w:t>
      </w:r>
      <w:r w:rsidR="00DE769B">
        <w:rPr>
          <w:rFonts w:ascii="Trebuchet MS" w:hAnsi="Trebuchet MS"/>
        </w:rPr>
        <w:t>poursuit 3</w:t>
      </w:r>
      <w:r>
        <w:rPr>
          <w:rFonts w:ascii="Trebuchet MS" w:hAnsi="Trebuchet MS"/>
        </w:rPr>
        <w:t xml:space="preserve"> but</w:t>
      </w:r>
      <w:r w:rsidR="00DE769B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 : </w:t>
      </w:r>
    </w:p>
    <w:p w:rsidR="00D24BD1" w:rsidRDefault="00CC70E6" w:rsidP="00513ABB">
      <w:pPr>
        <w:pStyle w:val="Paragraphedeliste"/>
        <w:numPr>
          <w:ilvl w:val="0"/>
          <w:numId w:val="2"/>
        </w:numPr>
        <w:spacing w:after="120"/>
        <w:ind w:left="426" w:hanging="426"/>
        <w:rPr>
          <w:rFonts w:ascii="Trebuchet MS" w:hAnsi="Trebuchet MS"/>
        </w:rPr>
      </w:pPr>
      <w:r w:rsidRPr="00D24BD1">
        <w:rPr>
          <w:rFonts w:ascii="Trebuchet MS" w:hAnsi="Trebuchet MS"/>
        </w:rPr>
        <w:t>Ass</w:t>
      </w:r>
      <w:r w:rsidR="00D24BD1">
        <w:rPr>
          <w:rFonts w:ascii="Trebuchet MS" w:hAnsi="Trebuchet MS"/>
        </w:rPr>
        <w:t xml:space="preserve">urer la cohérence entre valeurs, </w:t>
      </w:r>
      <w:r w:rsidR="00D24BD1" w:rsidRPr="00D24BD1">
        <w:rPr>
          <w:rFonts w:ascii="Trebuchet MS" w:hAnsi="Trebuchet MS"/>
        </w:rPr>
        <w:t xml:space="preserve">missions </w:t>
      </w:r>
      <w:r w:rsidRPr="00D24BD1">
        <w:rPr>
          <w:rFonts w:ascii="Trebuchet MS" w:hAnsi="Trebuchet MS"/>
        </w:rPr>
        <w:t>et actions</w:t>
      </w:r>
      <w:r w:rsidR="002A5CB9">
        <w:rPr>
          <w:rFonts w:ascii="Trebuchet MS" w:hAnsi="Trebuchet MS"/>
        </w:rPr>
        <w:t xml:space="preserve"> de Trajets</w:t>
      </w:r>
      <w:r w:rsidR="00D24BD1" w:rsidRPr="00D24BD1">
        <w:rPr>
          <w:rFonts w:ascii="Trebuchet MS" w:hAnsi="Trebuchet MS"/>
        </w:rPr>
        <w:t> :</w:t>
      </w:r>
      <w:r w:rsidR="00D24BD1">
        <w:rPr>
          <w:rFonts w:ascii="Trebuchet MS" w:hAnsi="Trebuchet MS"/>
        </w:rPr>
        <w:t xml:space="preserve"> </w:t>
      </w:r>
    </w:p>
    <w:p w:rsidR="002C2211" w:rsidRPr="00D24BD1" w:rsidRDefault="0068743E" w:rsidP="00513ABB">
      <w:pPr>
        <w:pStyle w:val="Paragraphedeliste"/>
        <w:numPr>
          <w:ilvl w:val="1"/>
          <w:numId w:val="2"/>
        </w:numPr>
        <w:spacing w:after="120"/>
        <w:ind w:left="425"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="002C2211" w:rsidRPr="00D24BD1">
        <w:rPr>
          <w:rFonts w:ascii="Trebuchet MS" w:hAnsi="Trebuchet MS"/>
        </w:rPr>
        <w:t xml:space="preserve">Mettre en forme une gouvernance </w:t>
      </w:r>
      <w:r w:rsidR="002C2211" w:rsidRPr="003B55C7">
        <w:rPr>
          <w:rFonts w:ascii="Trebuchet MS" w:hAnsi="Trebuchet MS"/>
          <w:color w:val="C00000"/>
        </w:rPr>
        <w:t>participative</w:t>
      </w:r>
      <w:r w:rsidR="006A05CD">
        <w:rPr>
          <w:rFonts w:ascii="Trebuchet MS" w:hAnsi="Trebuchet MS"/>
        </w:rPr>
        <w:t xml:space="preserve"> et </w:t>
      </w:r>
      <w:r w:rsidR="006A05CD" w:rsidRPr="00177BE9">
        <w:rPr>
          <w:rFonts w:ascii="Trebuchet MS" w:hAnsi="Trebuchet MS"/>
          <w:color w:val="00B050"/>
        </w:rPr>
        <w:t>responsabilisante</w:t>
      </w:r>
      <w:r w:rsidR="002C2211" w:rsidRPr="00D24BD1">
        <w:rPr>
          <w:rFonts w:ascii="Trebuchet MS" w:hAnsi="Trebuchet MS"/>
        </w:rPr>
        <w:t>.</w:t>
      </w:r>
    </w:p>
    <w:p w:rsidR="002C2211" w:rsidRDefault="002C2211" w:rsidP="00513ABB">
      <w:pPr>
        <w:pStyle w:val="Paragraphedeliste"/>
        <w:numPr>
          <w:ilvl w:val="0"/>
          <w:numId w:val="2"/>
        </w:numPr>
        <w:spacing w:after="120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Assurer un</w:t>
      </w:r>
      <w:r w:rsidR="00D24BD1">
        <w:rPr>
          <w:rFonts w:ascii="Trebuchet MS" w:hAnsi="Trebuchet MS"/>
        </w:rPr>
        <w:t xml:space="preserve">e approche humaine </w:t>
      </w:r>
      <w:r>
        <w:rPr>
          <w:rFonts w:ascii="Trebuchet MS" w:hAnsi="Trebuchet MS"/>
        </w:rPr>
        <w:t>bienveillant</w:t>
      </w:r>
      <w:r w:rsidR="00D24BD1">
        <w:rPr>
          <w:rFonts w:ascii="Trebuchet MS" w:hAnsi="Trebuchet MS"/>
        </w:rPr>
        <w:t>e</w:t>
      </w:r>
    </w:p>
    <w:p w:rsidR="002C2211" w:rsidRPr="00AE3CBE" w:rsidRDefault="00AE3CBE" w:rsidP="00AE3CBE">
      <w:pPr>
        <w:pStyle w:val="Paragraphedeliste"/>
        <w:numPr>
          <w:ilvl w:val="0"/>
          <w:numId w:val="2"/>
        </w:numPr>
        <w:spacing w:after="120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Etre une entreprise</w:t>
      </w:r>
      <w:r w:rsidR="00D43445">
        <w:rPr>
          <w:rFonts w:ascii="Trebuchet MS" w:hAnsi="Trebuchet MS"/>
        </w:rPr>
        <w:t xml:space="preserve"> sociale</w:t>
      </w:r>
      <w:r>
        <w:rPr>
          <w:rFonts w:ascii="Trebuchet MS" w:hAnsi="Trebuchet MS"/>
        </w:rPr>
        <w:t xml:space="preserve"> fluide, rapide et innovatrice</w:t>
      </w:r>
    </w:p>
    <w:p w:rsidR="001C504C" w:rsidRDefault="002C2211" w:rsidP="00513ABB">
      <w:pPr>
        <w:pStyle w:val="Paragraphedeliste"/>
        <w:numPr>
          <w:ilvl w:val="1"/>
          <w:numId w:val="1"/>
        </w:numPr>
        <w:spacing w:after="120"/>
        <w:ind w:left="709" w:hanging="284"/>
        <w:rPr>
          <w:rFonts w:ascii="Trebuchet MS" w:hAnsi="Trebuchet MS"/>
        </w:rPr>
      </w:pPr>
      <w:r>
        <w:rPr>
          <w:rFonts w:ascii="Trebuchet MS" w:hAnsi="Trebuchet MS"/>
        </w:rPr>
        <w:t xml:space="preserve">Permettre des processus décisionnels </w:t>
      </w:r>
      <w:r w:rsidR="00AE3CBE">
        <w:rPr>
          <w:rFonts w:ascii="Trebuchet MS" w:hAnsi="Trebuchet MS"/>
        </w:rPr>
        <w:t>efficace</w:t>
      </w:r>
      <w:r w:rsidR="002A5CB9">
        <w:rPr>
          <w:rFonts w:ascii="Trebuchet MS" w:hAnsi="Trebuchet MS"/>
        </w:rPr>
        <w:t xml:space="preserve">s, agiles </w:t>
      </w:r>
      <w:r>
        <w:rPr>
          <w:rFonts w:ascii="Trebuchet MS" w:hAnsi="Trebuchet MS"/>
        </w:rPr>
        <w:t>et réactifs</w:t>
      </w:r>
      <w:r w:rsidR="001C504C" w:rsidRPr="001C504C">
        <w:rPr>
          <w:rFonts w:ascii="Trebuchet MS" w:hAnsi="Trebuchet MS"/>
        </w:rPr>
        <w:t xml:space="preserve"> </w:t>
      </w:r>
    </w:p>
    <w:p w:rsidR="003B55C7" w:rsidRPr="003B55C7" w:rsidRDefault="00D43445" w:rsidP="00513ABB">
      <w:pPr>
        <w:pStyle w:val="Paragraphedeliste"/>
        <w:numPr>
          <w:ilvl w:val="1"/>
          <w:numId w:val="1"/>
        </w:numPr>
        <w:spacing w:after="120"/>
        <w:ind w:left="709" w:hanging="284"/>
        <w:rPr>
          <w:rFonts w:ascii="Trebuchet MS" w:hAnsi="Trebuchet MS"/>
        </w:rPr>
      </w:pPr>
      <w:r>
        <w:rPr>
          <w:rFonts w:ascii="Trebuchet MS" w:hAnsi="Trebuchet MS"/>
        </w:rPr>
        <w:t>Intégr</w:t>
      </w:r>
      <w:r w:rsidR="003B55C7">
        <w:rPr>
          <w:rFonts w:ascii="Trebuchet MS" w:hAnsi="Trebuchet MS"/>
        </w:rPr>
        <w:t xml:space="preserve">er la </w:t>
      </w:r>
      <w:r w:rsidR="003B55C7" w:rsidRPr="00177BE9">
        <w:rPr>
          <w:rFonts w:ascii="Trebuchet MS" w:hAnsi="Trebuchet MS"/>
          <w:color w:val="C00000"/>
        </w:rPr>
        <w:t>participation</w:t>
      </w:r>
      <w:r w:rsidR="003B55C7">
        <w:rPr>
          <w:rFonts w:ascii="Trebuchet MS" w:hAnsi="Trebuchet MS"/>
        </w:rPr>
        <w:t xml:space="preserve"> et l’</w:t>
      </w:r>
      <w:r w:rsidR="003B55C7" w:rsidRPr="003D07CB">
        <w:rPr>
          <w:rFonts w:ascii="Trebuchet MS" w:hAnsi="Trebuchet MS"/>
          <w:color w:val="C00000"/>
        </w:rPr>
        <w:t>implication</w:t>
      </w:r>
      <w:r w:rsidR="00E52913">
        <w:rPr>
          <w:rFonts w:ascii="Trebuchet MS" w:hAnsi="Trebuchet MS"/>
          <w:color w:val="C00000"/>
        </w:rPr>
        <w:t>*</w:t>
      </w:r>
      <w:r w:rsidR="003B55C7">
        <w:rPr>
          <w:rFonts w:ascii="Trebuchet MS" w:hAnsi="Trebuchet MS"/>
        </w:rPr>
        <w:t xml:space="preserve"> des collaborateurs et membres du CoFo d’aujourd’hui et de demain</w:t>
      </w:r>
    </w:p>
    <w:p w:rsidR="00513ABB" w:rsidRDefault="00827933" w:rsidP="00AE3CBE">
      <w:pPr>
        <w:pStyle w:val="Paragraphedeliste"/>
        <w:numPr>
          <w:ilvl w:val="1"/>
          <w:numId w:val="1"/>
        </w:numPr>
        <w:spacing w:after="120"/>
        <w:ind w:left="709" w:hanging="284"/>
        <w:rPr>
          <w:rFonts w:ascii="Trebuchet MS" w:hAnsi="Trebuchet MS"/>
        </w:rPr>
      </w:pPr>
      <w:r>
        <w:rPr>
          <w:rFonts w:ascii="Trebuchet MS" w:hAnsi="Trebuchet MS"/>
        </w:rPr>
        <w:t>Construi</w:t>
      </w:r>
      <w:r w:rsidR="00A75004">
        <w:rPr>
          <w:rFonts w:ascii="Trebuchet MS" w:hAnsi="Trebuchet MS"/>
        </w:rPr>
        <w:t xml:space="preserve">re un </w:t>
      </w:r>
      <w:r w:rsidR="00D43445">
        <w:rPr>
          <w:rFonts w:ascii="Trebuchet MS" w:hAnsi="Trebuchet MS"/>
        </w:rPr>
        <w:t>organisation</w:t>
      </w:r>
      <w:r w:rsidR="00A75004">
        <w:rPr>
          <w:rFonts w:ascii="Trebuchet MS" w:hAnsi="Trebuchet MS"/>
        </w:rPr>
        <w:t xml:space="preserve"> </w:t>
      </w:r>
      <w:r w:rsidR="00AE3CBE">
        <w:rPr>
          <w:rFonts w:ascii="Trebuchet MS" w:hAnsi="Trebuchet MS"/>
        </w:rPr>
        <w:t xml:space="preserve">dynamique, </w:t>
      </w:r>
      <w:r w:rsidR="00D43445">
        <w:rPr>
          <w:rFonts w:ascii="Trebuchet MS" w:hAnsi="Trebuchet MS"/>
        </w:rPr>
        <w:t>évolutive</w:t>
      </w:r>
      <w:r w:rsidR="003B55C7">
        <w:rPr>
          <w:rFonts w:ascii="Trebuchet MS" w:hAnsi="Trebuchet MS"/>
        </w:rPr>
        <w:t xml:space="preserve"> </w:t>
      </w:r>
      <w:r w:rsidR="00AE3CBE">
        <w:rPr>
          <w:rFonts w:ascii="Trebuchet MS" w:hAnsi="Trebuchet MS"/>
        </w:rPr>
        <w:t>et performant</w:t>
      </w:r>
      <w:r w:rsidR="00D43445">
        <w:rPr>
          <w:rFonts w:ascii="Trebuchet MS" w:hAnsi="Trebuchet MS"/>
        </w:rPr>
        <w:t>e</w:t>
      </w:r>
      <w:r w:rsidR="00AE3CBE">
        <w:rPr>
          <w:rFonts w:ascii="Trebuchet MS" w:hAnsi="Trebuchet MS"/>
        </w:rPr>
        <w:t xml:space="preserve"> au plan individuel et collectif</w:t>
      </w:r>
    </w:p>
    <w:p w:rsidR="00D43445" w:rsidRPr="00AE3CBE" w:rsidRDefault="00D43445" w:rsidP="00AE3CBE">
      <w:pPr>
        <w:pStyle w:val="Paragraphedeliste"/>
        <w:numPr>
          <w:ilvl w:val="1"/>
          <w:numId w:val="1"/>
        </w:numPr>
        <w:spacing w:after="120"/>
        <w:ind w:left="709" w:hanging="284"/>
        <w:rPr>
          <w:rFonts w:ascii="Trebuchet MS" w:hAnsi="Trebuchet MS"/>
        </w:rPr>
      </w:pPr>
      <w:r>
        <w:rPr>
          <w:rFonts w:ascii="Trebuchet MS" w:hAnsi="Trebuchet MS"/>
        </w:rPr>
        <w:t>Assurer la cohérence entre le modèle d’accompagnement et le management effectif</w:t>
      </w:r>
    </w:p>
    <w:p w:rsidR="00DE769B" w:rsidRPr="00DE769B" w:rsidRDefault="00DE769B">
      <w:pPr>
        <w:rPr>
          <w:rFonts w:ascii="Trebuchet MS" w:hAnsi="Trebuchet MS"/>
          <w:b/>
          <w:u w:val="single"/>
        </w:rPr>
      </w:pPr>
      <w:r w:rsidRPr="00DE769B">
        <w:rPr>
          <w:rFonts w:ascii="Trebuchet MS" w:hAnsi="Trebuchet MS"/>
          <w:b/>
          <w:u w:val="single"/>
        </w:rPr>
        <w:t xml:space="preserve">Le </w:t>
      </w:r>
      <w:proofErr w:type="spellStart"/>
      <w:proofErr w:type="gramStart"/>
      <w:r w:rsidRPr="00DE769B">
        <w:rPr>
          <w:rFonts w:ascii="Trebuchet MS" w:hAnsi="Trebuchet MS"/>
          <w:b/>
          <w:u w:val="single"/>
        </w:rPr>
        <w:t>MoGo</w:t>
      </w:r>
      <w:proofErr w:type="spellEnd"/>
      <w:r w:rsidR="00760C4B">
        <w:rPr>
          <w:rFonts w:ascii="Trebuchet MS" w:hAnsi="Trebuchet MS"/>
          <w:b/>
          <w:u w:val="single"/>
        </w:rPr>
        <w:t>,</w:t>
      </w:r>
      <w:r w:rsidRPr="00DE769B">
        <w:rPr>
          <w:rFonts w:ascii="Trebuchet MS" w:hAnsi="Trebuchet MS"/>
          <w:u w:val="single"/>
        </w:rPr>
        <w:t> </w:t>
      </w:r>
      <w:r w:rsidRPr="00DE769B">
        <w:rPr>
          <w:rFonts w:ascii="Trebuchet MS" w:hAnsi="Trebuchet MS"/>
          <w:b/>
          <w:u w:val="single"/>
        </w:rPr>
        <w:t xml:space="preserve"> Pour</w:t>
      </w:r>
      <w:proofErr w:type="gramEnd"/>
      <w:r w:rsidRPr="00DE769B">
        <w:rPr>
          <w:rFonts w:ascii="Trebuchet MS" w:hAnsi="Trebuchet MS"/>
          <w:b/>
          <w:u w:val="single"/>
        </w:rPr>
        <w:t xml:space="preserve"> qui ?</w:t>
      </w:r>
    </w:p>
    <w:p w:rsidR="00513ABB" w:rsidRPr="00AE3CBE" w:rsidRDefault="001C504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Le </w:t>
      </w:r>
      <w:proofErr w:type="spellStart"/>
      <w:r>
        <w:rPr>
          <w:rFonts w:ascii="Trebuchet MS" w:hAnsi="Trebuchet MS"/>
        </w:rPr>
        <w:t>MoGo</w:t>
      </w:r>
      <w:proofErr w:type="spellEnd"/>
      <w:r>
        <w:rPr>
          <w:rFonts w:ascii="Trebuchet MS" w:hAnsi="Trebuchet MS"/>
        </w:rPr>
        <w:t xml:space="preserve"> concerne et implique l’ensemble des collaborateurs</w:t>
      </w:r>
      <w:r w:rsidR="00D43445">
        <w:rPr>
          <w:rFonts w:ascii="Trebuchet MS" w:hAnsi="Trebuchet MS"/>
        </w:rPr>
        <w:t>, des utilisateurs</w:t>
      </w:r>
      <w:r w:rsidRPr="001C504C">
        <w:rPr>
          <w:rFonts w:ascii="Trebuchet MS" w:hAnsi="Trebuchet MS"/>
        </w:rPr>
        <w:t xml:space="preserve"> </w:t>
      </w:r>
      <w:r w:rsidR="00DE769B">
        <w:rPr>
          <w:rFonts w:ascii="Trebuchet MS" w:hAnsi="Trebuchet MS"/>
        </w:rPr>
        <w:t>et des membres du Conseil de Fondation</w:t>
      </w:r>
      <w:r w:rsidR="00D43445">
        <w:rPr>
          <w:rFonts w:ascii="Trebuchet MS" w:hAnsi="Trebuchet MS"/>
        </w:rPr>
        <w:t>,</w:t>
      </w:r>
      <w:r w:rsidR="00DE769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quel</w:t>
      </w:r>
      <w:r w:rsidR="003D07CB">
        <w:rPr>
          <w:rFonts w:ascii="Trebuchet MS" w:hAnsi="Trebuchet MS"/>
        </w:rPr>
        <w:t xml:space="preserve">s </w:t>
      </w:r>
      <w:r>
        <w:rPr>
          <w:rFonts w:ascii="Trebuchet MS" w:hAnsi="Trebuchet MS"/>
        </w:rPr>
        <w:t>que soient leurs statuts</w:t>
      </w:r>
      <w:r w:rsidR="002A5CB9">
        <w:rPr>
          <w:rFonts w:ascii="Trebuchet MS" w:hAnsi="Trebuchet MS"/>
        </w:rPr>
        <w:t xml:space="preserve"> ou fonction</w:t>
      </w:r>
      <w:r w:rsidR="005742AF">
        <w:rPr>
          <w:rFonts w:ascii="Trebuchet MS" w:hAnsi="Trebuchet MS"/>
        </w:rPr>
        <w:t>s</w:t>
      </w:r>
      <w:r w:rsidR="002A5CB9">
        <w:rPr>
          <w:rFonts w:ascii="Trebuchet MS" w:hAnsi="Trebuchet MS"/>
        </w:rPr>
        <w:t>.</w:t>
      </w:r>
    </w:p>
    <w:p w:rsidR="00DE769B" w:rsidRDefault="00DE769B">
      <w:pPr>
        <w:rPr>
          <w:rFonts w:ascii="Trebuchet MS" w:hAnsi="Trebuchet MS"/>
          <w:b/>
          <w:u w:val="single"/>
        </w:rPr>
      </w:pPr>
      <w:r w:rsidRPr="00DE769B">
        <w:rPr>
          <w:rFonts w:ascii="Trebuchet MS" w:hAnsi="Trebuchet MS"/>
          <w:b/>
          <w:u w:val="single"/>
        </w:rPr>
        <w:t xml:space="preserve">Le </w:t>
      </w:r>
      <w:proofErr w:type="spellStart"/>
      <w:proofErr w:type="gramStart"/>
      <w:r w:rsidRPr="00DE769B">
        <w:rPr>
          <w:rFonts w:ascii="Trebuchet MS" w:hAnsi="Trebuchet MS"/>
          <w:b/>
          <w:u w:val="single"/>
        </w:rPr>
        <w:t>MoGo</w:t>
      </w:r>
      <w:proofErr w:type="spellEnd"/>
      <w:r w:rsidR="00760C4B">
        <w:rPr>
          <w:rFonts w:ascii="Trebuchet MS" w:hAnsi="Trebuchet MS"/>
          <w:b/>
          <w:u w:val="single"/>
        </w:rPr>
        <w:t>,</w:t>
      </w:r>
      <w:r w:rsidRPr="00DE769B">
        <w:rPr>
          <w:rFonts w:ascii="Trebuchet MS" w:hAnsi="Trebuchet MS"/>
          <w:u w:val="single"/>
        </w:rPr>
        <w:t> </w:t>
      </w:r>
      <w:r w:rsidRPr="00DE769B">
        <w:rPr>
          <w:rFonts w:ascii="Trebuchet MS" w:hAnsi="Trebuchet MS"/>
          <w:b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Comment</w:t>
      </w:r>
      <w:proofErr w:type="gramEnd"/>
      <w:r>
        <w:rPr>
          <w:rFonts w:ascii="Trebuchet MS" w:hAnsi="Trebuchet MS"/>
          <w:b/>
          <w:u w:val="single"/>
        </w:rPr>
        <w:t> ?</w:t>
      </w:r>
    </w:p>
    <w:p w:rsidR="0068743E" w:rsidRDefault="00D43445" w:rsidP="0068743E">
      <w:pPr>
        <w:spacing w:after="80"/>
        <w:rPr>
          <w:rFonts w:ascii="Trebuchet MS" w:hAnsi="Trebuchet MS"/>
          <w:i/>
        </w:rPr>
      </w:pPr>
      <w:proofErr w:type="spellStart"/>
      <w:r>
        <w:rPr>
          <w:rFonts w:ascii="Trebuchet MS" w:hAnsi="Trebuchet MS"/>
        </w:rPr>
        <w:t>MoGo</w:t>
      </w:r>
      <w:proofErr w:type="spellEnd"/>
      <w:r>
        <w:rPr>
          <w:rFonts w:ascii="Trebuchet MS" w:hAnsi="Trebuchet MS"/>
        </w:rPr>
        <w:t xml:space="preserve"> définit et attribue</w:t>
      </w:r>
      <w:r w:rsidR="00A75004">
        <w:rPr>
          <w:rFonts w:ascii="Trebuchet MS" w:hAnsi="Trebuchet MS"/>
        </w:rPr>
        <w:t xml:space="preserve"> à chaque </w:t>
      </w:r>
      <w:r w:rsidR="00CC70E6">
        <w:rPr>
          <w:rFonts w:ascii="Trebuchet MS" w:hAnsi="Trebuchet MS"/>
        </w:rPr>
        <w:t>entité</w:t>
      </w:r>
      <w:r w:rsidR="00827933">
        <w:rPr>
          <w:rFonts w:ascii="Trebuchet MS" w:hAnsi="Trebuchet MS"/>
        </w:rPr>
        <w:t xml:space="preserve"> (Secteur, site) un ensemble</w:t>
      </w:r>
      <w:r w:rsidR="002A5CB9">
        <w:rPr>
          <w:rFonts w:ascii="Trebuchet MS" w:hAnsi="Trebuchet MS"/>
        </w:rPr>
        <w:t xml:space="preserve"> de </w:t>
      </w:r>
      <w:r w:rsidR="00A75004">
        <w:rPr>
          <w:rFonts w:ascii="Trebuchet MS" w:hAnsi="Trebuchet MS"/>
        </w:rPr>
        <w:t>compétences reconnues</w:t>
      </w:r>
      <w:r w:rsidR="005742AF">
        <w:rPr>
          <w:rFonts w:ascii="Trebuchet MS" w:hAnsi="Trebuchet MS"/>
        </w:rPr>
        <w:t xml:space="preserve"> </w:t>
      </w:r>
      <w:r w:rsidR="003D07CB">
        <w:rPr>
          <w:rFonts w:ascii="Trebuchet MS" w:hAnsi="Trebuchet MS"/>
        </w:rPr>
        <w:t xml:space="preserve">(« sphère de compétences ») </w:t>
      </w:r>
      <w:r w:rsidR="005742AF">
        <w:rPr>
          <w:rFonts w:ascii="Trebuchet MS" w:hAnsi="Trebuchet MS"/>
        </w:rPr>
        <w:t>en fonction d</w:t>
      </w:r>
      <w:r>
        <w:rPr>
          <w:rFonts w:ascii="Trebuchet MS" w:hAnsi="Trebuchet MS"/>
        </w:rPr>
        <w:t xml:space="preserve">e son métier et de son </w:t>
      </w:r>
      <w:proofErr w:type="gramStart"/>
      <w:r>
        <w:rPr>
          <w:rFonts w:ascii="Trebuchet MS" w:hAnsi="Trebuchet MS"/>
        </w:rPr>
        <w:t xml:space="preserve">expertise  </w:t>
      </w:r>
      <w:r w:rsidR="00827933">
        <w:rPr>
          <w:rFonts w:ascii="Trebuchet MS" w:hAnsi="Trebuchet MS"/>
        </w:rPr>
        <w:t>(</w:t>
      </w:r>
      <w:proofErr w:type="gramEnd"/>
      <w:r w:rsidR="003D07CB">
        <w:rPr>
          <w:rFonts w:ascii="Trebuchet MS" w:hAnsi="Trebuchet MS"/>
        </w:rPr>
        <w:t xml:space="preserve">p.ex. : </w:t>
      </w:r>
      <w:r w:rsidR="0068743E" w:rsidRPr="00827933">
        <w:rPr>
          <w:rFonts w:ascii="Trebuchet MS" w:hAnsi="Trebuchet MS"/>
          <w:i/>
        </w:rPr>
        <w:t xml:space="preserve"> </w:t>
      </w:r>
      <w:r w:rsidR="00513ABB">
        <w:rPr>
          <w:rFonts w:ascii="Trebuchet MS" w:hAnsi="Trebuchet MS"/>
          <w:i/>
        </w:rPr>
        <w:t>I</w:t>
      </w:r>
      <w:r w:rsidR="0068743E" w:rsidRPr="00827933">
        <w:rPr>
          <w:rFonts w:ascii="Trebuchet MS" w:hAnsi="Trebuchet MS"/>
          <w:i/>
        </w:rPr>
        <w:t>mprimerie</w:t>
      </w:r>
      <w:r w:rsidR="0068743E">
        <w:rPr>
          <w:rFonts w:ascii="Trebuchet MS" w:hAnsi="Trebuchet MS"/>
          <w:i/>
        </w:rPr>
        <w:t>, Maraîchages,</w:t>
      </w:r>
      <w:r w:rsidR="0068743E" w:rsidRPr="00827933">
        <w:rPr>
          <w:rFonts w:ascii="Trebuchet MS" w:hAnsi="Trebuchet MS"/>
          <w:i/>
        </w:rPr>
        <w:t xml:space="preserve"> </w:t>
      </w:r>
      <w:r w:rsidR="00513ABB">
        <w:rPr>
          <w:rFonts w:ascii="Trebuchet MS" w:hAnsi="Trebuchet MS"/>
          <w:i/>
        </w:rPr>
        <w:t>A</w:t>
      </w:r>
      <w:r w:rsidR="00827933" w:rsidRPr="00827933">
        <w:rPr>
          <w:rFonts w:ascii="Trebuchet MS" w:hAnsi="Trebuchet MS"/>
          <w:i/>
        </w:rPr>
        <w:t>ccompagnement psychosocial</w:t>
      </w:r>
      <w:r w:rsidR="003D07CB">
        <w:rPr>
          <w:rFonts w:ascii="Trebuchet MS" w:hAnsi="Trebuchet MS"/>
          <w:i/>
        </w:rPr>
        <w:t xml:space="preserve"> ou </w:t>
      </w:r>
      <w:r w:rsidR="00177BE9">
        <w:rPr>
          <w:rFonts w:ascii="Trebuchet MS" w:hAnsi="Trebuchet MS"/>
          <w:i/>
        </w:rPr>
        <w:t>à l’Hébergement</w:t>
      </w:r>
      <w:r w:rsidR="00827933" w:rsidRPr="00827933">
        <w:rPr>
          <w:rFonts w:ascii="Trebuchet MS" w:hAnsi="Trebuchet MS"/>
          <w:i/>
        </w:rPr>
        <w:t xml:space="preserve"> ou </w:t>
      </w:r>
      <w:r w:rsidR="00177BE9">
        <w:rPr>
          <w:rFonts w:ascii="Trebuchet MS" w:hAnsi="Trebuchet MS"/>
          <w:i/>
        </w:rPr>
        <w:t>vers les</w:t>
      </w:r>
      <w:r w:rsidR="00827933" w:rsidRPr="00827933">
        <w:rPr>
          <w:rFonts w:ascii="Trebuchet MS" w:hAnsi="Trebuchet MS"/>
          <w:i/>
        </w:rPr>
        <w:t xml:space="preserve"> Loisirs, etc…)</w:t>
      </w:r>
      <w:r w:rsidR="00827933">
        <w:rPr>
          <w:rFonts w:ascii="Trebuchet MS" w:hAnsi="Trebuchet MS"/>
          <w:i/>
        </w:rPr>
        <w:t xml:space="preserve">. </w:t>
      </w:r>
    </w:p>
    <w:p w:rsidR="00827933" w:rsidRPr="002C1E55" w:rsidRDefault="00827933" w:rsidP="00E5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-142"/>
        <w:rPr>
          <w:rFonts w:ascii="Trebuchet MS" w:hAnsi="Trebuchet MS"/>
          <w:b/>
          <w:i/>
          <w:sz w:val="24"/>
          <w:szCs w:val="24"/>
        </w:rPr>
      </w:pPr>
      <w:r w:rsidRPr="002C1E55">
        <w:rPr>
          <w:rFonts w:ascii="Trebuchet MS" w:hAnsi="Trebuchet MS"/>
          <w:b/>
          <w:i/>
          <w:sz w:val="24"/>
          <w:szCs w:val="24"/>
        </w:rPr>
        <w:t xml:space="preserve">Celui qui possède l’expertise, assume la </w:t>
      </w:r>
      <w:r w:rsidRPr="003B55C7">
        <w:rPr>
          <w:rFonts w:ascii="Trebuchet MS" w:hAnsi="Trebuchet MS"/>
          <w:b/>
          <w:i/>
          <w:color w:val="00B050"/>
          <w:sz w:val="24"/>
          <w:szCs w:val="24"/>
        </w:rPr>
        <w:t>responsabilité</w:t>
      </w:r>
      <w:r w:rsidR="00E52913">
        <w:rPr>
          <w:rFonts w:ascii="Trebuchet MS" w:hAnsi="Trebuchet MS"/>
          <w:b/>
          <w:i/>
          <w:color w:val="00B050"/>
          <w:sz w:val="24"/>
          <w:szCs w:val="24"/>
        </w:rPr>
        <w:t>*</w:t>
      </w:r>
      <w:r>
        <w:rPr>
          <w:rFonts w:ascii="Trebuchet MS" w:hAnsi="Trebuchet MS"/>
          <w:b/>
          <w:i/>
          <w:sz w:val="24"/>
          <w:szCs w:val="24"/>
        </w:rPr>
        <w:t xml:space="preserve"> et</w:t>
      </w:r>
      <w:r w:rsidRPr="00406556">
        <w:rPr>
          <w:rFonts w:ascii="Trebuchet MS" w:hAnsi="Trebuchet MS"/>
          <w:b/>
          <w:i/>
          <w:sz w:val="24"/>
          <w:szCs w:val="24"/>
        </w:rPr>
        <w:t xml:space="preserve"> </w:t>
      </w:r>
      <w:r w:rsidRPr="002C1E55">
        <w:rPr>
          <w:rFonts w:ascii="Trebuchet MS" w:hAnsi="Trebuchet MS"/>
          <w:b/>
          <w:i/>
          <w:sz w:val="24"/>
          <w:szCs w:val="24"/>
        </w:rPr>
        <w:t xml:space="preserve">maîtrise la </w:t>
      </w:r>
      <w:r w:rsidR="00E52913">
        <w:rPr>
          <w:rFonts w:ascii="Trebuchet MS" w:hAnsi="Trebuchet MS"/>
          <w:b/>
          <w:i/>
          <w:color w:val="00B050"/>
          <w:sz w:val="24"/>
          <w:szCs w:val="24"/>
        </w:rPr>
        <w:t>d</w:t>
      </w:r>
      <w:r w:rsidRPr="003B55C7">
        <w:rPr>
          <w:rFonts w:ascii="Trebuchet MS" w:hAnsi="Trebuchet MS"/>
          <w:b/>
          <w:i/>
          <w:color w:val="00B050"/>
          <w:sz w:val="24"/>
          <w:szCs w:val="24"/>
        </w:rPr>
        <w:t>écision</w:t>
      </w:r>
      <w:r w:rsidR="00E52913">
        <w:rPr>
          <w:rFonts w:ascii="Trebuchet MS" w:hAnsi="Trebuchet MS"/>
          <w:b/>
          <w:i/>
          <w:color w:val="00B050"/>
          <w:sz w:val="24"/>
          <w:szCs w:val="24"/>
        </w:rPr>
        <w:t>*</w:t>
      </w:r>
    </w:p>
    <w:p w:rsidR="003D07CB" w:rsidRDefault="003D07CB">
      <w:pPr>
        <w:rPr>
          <w:rFonts w:ascii="Trebuchet MS" w:hAnsi="Trebuchet MS"/>
        </w:rPr>
      </w:pPr>
      <w:r>
        <w:rPr>
          <w:rFonts w:ascii="Trebuchet MS" w:hAnsi="Trebuchet MS"/>
        </w:rPr>
        <w:t>La personne a plein pouvoir de décision dans sa sphère, pour autant qu</w:t>
      </w:r>
      <w:r w:rsidR="003226ED">
        <w:rPr>
          <w:rFonts w:ascii="Trebuchet MS" w:hAnsi="Trebuchet MS"/>
        </w:rPr>
        <w:t>e cette décision n’impacte</w:t>
      </w:r>
      <w:r>
        <w:rPr>
          <w:rFonts w:ascii="Trebuchet MS" w:hAnsi="Trebuchet MS"/>
        </w:rPr>
        <w:t xml:space="preserve"> pas d’autres secteur</w:t>
      </w:r>
      <w:r w:rsidR="0068743E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au sein de la Fondat</w:t>
      </w:r>
      <w:r w:rsidR="003226ED">
        <w:rPr>
          <w:rFonts w:ascii="Trebuchet MS" w:hAnsi="Trebuchet MS"/>
        </w:rPr>
        <w:t xml:space="preserve">ion. P.ex. : </w:t>
      </w:r>
      <w:r>
        <w:rPr>
          <w:rFonts w:ascii="Trebuchet MS" w:hAnsi="Trebuchet MS"/>
        </w:rPr>
        <w:t xml:space="preserve">la compta peut changer le mode de facturation, mais si cela touche un autre secteur (p.ex. : l’Hébergement) elle </w:t>
      </w:r>
      <w:r w:rsidR="00D43445">
        <w:rPr>
          <w:rFonts w:ascii="Trebuchet MS" w:hAnsi="Trebuchet MS"/>
        </w:rPr>
        <w:t xml:space="preserve">se d’obtenir </w:t>
      </w:r>
      <w:r>
        <w:rPr>
          <w:rFonts w:ascii="Trebuchet MS" w:hAnsi="Trebuchet MS"/>
        </w:rPr>
        <w:t>son accord</w:t>
      </w:r>
      <w:r w:rsidR="00D43445">
        <w:rPr>
          <w:rFonts w:ascii="Trebuchet MS" w:hAnsi="Trebuchet MS"/>
        </w:rPr>
        <w:t xml:space="preserve"> avant toute </w:t>
      </w:r>
      <w:r w:rsidR="007F3419">
        <w:rPr>
          <w:rFonts w:ascii="Trebuchet MS" w:hAnsi="Trebuchet MS"/>
        </w:rPr>
        <w:t>modification</w:t>
      </w:r>
      <w:r>
        <w:rPr>
          <w:rFonts w:ascii="Trebuchet MS" w:hAnsi="Trebuchet MS"/>
        </w:rPr>
        <w:t>.</w:t>
      </w:r>
    </w:p>
    <w:p w:rsidR="00513ABB" w:rsidRDefault="00513ABB" w:rsidP="006A05CD">
      <w:pPr>
        <w:rPr>
          <w:rFonts w:ascii="Trebuchet MS" w:hAnsi="Trebuchet MS"/>
          <w:b/>
          <w:u w:val="single"/>
        </w:rPr>
      </w:pPr>
    </w:p>
    <w:p w:rsidR="00E52913" w:rsidRDefault="00E52913" w:rsidP="006A05CD">
      <w:pPr>
        <w:rPr>
          <w:rFonts w:ascii="Trebuchet MS" w:hAnsi="Trebuchet MS"/>
          <w:b/>
          <w:u w:val="single"/>
        </w:rPr>
      </w:pPr>
    </w:p>
    <w:p w:rsidR="00E52913" w:rsidRDefault="00E52913" w:rsidP="006A05CD">
      <w:pPr>
        <w:rPr>
          <w:rFonts w:ascii="Trebuchet MS" w:hAnsi="Trebuchet MS"/>
          <w:b/>
          <w:u w:val="single"/>
        </w:rPr>
      </w:pPr>
    </w:p>
    <w:p w:rsidR="00513ABB" w:rsidRDefault="00513ABB" w:rsidP="006A05CD">
      <w:pPr>
        <w:rPr>
          <w:rFonts w:ascii="Trebuchet MS" w:hAnsi="Trebuchet MS"/>
          <w:b/>
          <w:u w:val="single"/>
        </w:rPr>
      </w:pPr>
    </w:p>
    <w:p w:rsidR="00513ABB" w:rsidRDefault="00513ABB" w:rsidP="006A05CD">
      <w:pPr>
        <w:rPr>
          <w:rFonts w:ascii="Trebuchet MS" w:hAnsi="Trebuchet MS"/>
          <w:b/>
          <w:u w:val="single"/>
        </w:rPr>
      </w:pPr>
    </w:p>
    <w:p w:rsidR="00513ABB" w:rsidRDefault="00513ABB" w:rsidP="006A05CD">
      <w:pPr>
        <w:rPr>
          <w:rFonts w:ascii="Trebuchet MS" w:hAnsi="Trebuchet MS"/>
          <w:b/>
          <w:u w:val="single"/>
        </w:rPr>
      </w:pPr>
    </w:p>
    <w:p w:rsidR="00513ABB" w:rsidRDefault="00513ABB" w:rsidP="006A05CD">
      <w:pPr>
        <w:rPr>
          <w:rFonts w:ascii="Trebuchet MS" w:hAnsi="Trebuchet MS"/>
          <w:b/>
          <w:u w:val="single"/>
        </w:rPr>
      </w:pPr>
    </w:p>
    <w:p w:rsidR="006A05CD" w:rsidRDefault="006A05CD" w:rsidP="006A05CD">
      <w:pPr>
        <w:rPr>
          <w:rFonts w:ascii="Trebuchet MS" w:hAnsi="Trebuchet MS"/>
          <w:b/>
          <w:u w:val="single"/>
        </w:rPr>
      </w:pPr>
      <w:r w:rsidRPr="00DE769B">
        <w:rPr>
          <w:rFonts w:ascii="Trebuchet MS" w:hAnsi="Trebuchet MS"/>
          <w:b/>
          <w:u w:val="single"/>
        </w:rPr>
        <w:t xml:space="preserve">Le </w:t>
      </w:r>
      <w:proofErr w:type="spellStart"/>
      <w:r w:rsidRPr="00DE769B">
        <w:rPr>
          <w:rFonts w:ascii="Trebuchet MS" w:hAnsi="Trebuchet MS"/>
          <w:b/>
          <w:u w:val="single"/>
        </w:rPr>
        <w:t>MoGo</w:t>
      </w:r>
      <w:proofErr w:type="spellEnd"/>
      <w:r w:rsidRPr="006A05CD">
        <w:rPr>
          <w:rFonts w:ascii="Trebuchet MS" w:hAnsi="Trebuchet MS"/>
          <w:b/>
          <w:u w:val="single"/>
        </w:rPr>
        <w:t>, Qu’est-ce</w:t>
      </w:r>
      <w:r>
        <w:rPr>
          <w:rFonts w:ascii="Trebuchet MS" w:hAnsi="Trebuchet MS"/>
          <w:b/>
          <w:u w:val="single"/>
        </w:rPr>
        <w:t xml:space="preserve"> que ç</w:t>
      </w:r>
      <w:r w:rsidRPr="006A05CD">
        <w:rPr>
          <w:rFonts w:ascii="Trebuchet MS" w:hAnsi="Trebuchet MS"/>
          <w:b/>
          <w:u w:val="single"/>
        </w:rPr>
        <w:t>a change</w:t>
      </w:r>
      <w:r>
        <w:rPr>
          <w:rFonts w:ascii="Trebuchet MS" w:hAnsi="Trebuchet MS"/>
          <w:u w:val="single"/>
        </w:rPr>
        <w:t xml:space="preserve"> </w:t>
      </w:r>
      <w:r w:rsidR="007F3419">
        <w:rPr>
          <w:rFonts w:ascii="Trebuchet MS" w:hAnsi="Trebuchet MS"/>
          <w:u w:val="single"/>
        </w:rPr>
        <w:t xml:space="preserve">pour nous </w:t>
      </w:r>
      <w:r>
        <w:rPr>
          <w:rFonts w:ascii="Trebuchet MS" w:hAnsi="Trebuchet MS"/>
          <w:b/>
          <w:u w:val="single"/>
        </w:rPr>
        <w:t>?</w:t>
      </w:r>
    </w:p>
    <w:p w:rsidR="003226ED" w:rsidRDefault="006A05CD" w:rsidP="006A05CD">
      <w:pPr>
        <w:rPr>
          <w:rFonts w:ascii="Trebuchet MS" w:hAnsi="Trebuchet MS"/>
        </w:rPr>
      </w:pPr>
      <w:r w:rsidRPr="00177BE9">
        <w:rPr>
          <w:rFonts w:ascii="Trebuchet MS" w:hAnsi="Trebuchet MS"/>
          <w:i/>
          <w:color w:val="0070C0"/>
        </w:rPr>
        <w:t>Ce qui ne change pas</w:t>
      </w:r>
      <w:r w:rsidRPr="00177BE9">
        <w:rPr>
          <w:rFonts w:ascii="Trebuchet MS" w:hAnsi="Trebuchet MS"/>
          <w:color w:val="0070C0"/>
        </w:rPr>
        <w:t> </w:t>
      </w:r>
      <w:r>
        <w:rPr>
          <w:rFonts w:ascii="Trebuchet MS" w:hAnsi="Trebuchet MS"/>
        </w:rPr>
        <w:t xml:space="preserve">: </w:t>
      </w:r>
    </w:p>
    <w:p w:rsidR="00AE3CBE" w:rsidRDefault="007F3419" w:rsidP="003226E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Les valeurs de T</w:t>
      </w:r>
      <w:r w:rsidR="00AE3CBE">
        <w:rPr>
          <w:rFonts w:ascii="Trebuchet MS" w:hAnsi="Trebuchet MS"/>
        </w:rPr>
        <w:t>rajets</w:t>
      </w:r>
    </w:p>
    <w:p w:rsidR="007F3419" w:rsidRDefault="003226ED" w:rsidP="003226E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6A05CD">
        <w:rPr>
          <w:rFonts w:ascii="Trebuchet MS" w:hAnsi="Trebuchet MS"/>
        </w:rPr>
        <w:t xml:space="preserve">e droit </w:t>
      </w:r>
      <w:r w:rsidR="007F3419">
        <w:rPr>
          <w:rFonts w:ascii="Trebuchet MS" w:hAnsi="Trebuchet MS"/>
        </w:rPr>
        <w:t>à la parole et le devoir de nommer</w:t>
      </w:r>
    </w:p>
    <w:p w:rsidR="003226ED" w:rsidRDefault="007F3419" w:rsidP="003226E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Le droit </w:t>
      </w:r>
      <w:r w:rsidR="003D6864">
        <w:rPr>
          <w:rFonts w:ascii="Trebuchet MS" w:hAnsi="Trebuchet MS"/>
        </w:rPr>
        <w:t>à l’erreur</w:t>
      </w:r>
      <w:r>
        <w:rPr>
          <w:rFonts w:ascii="Trebuchet MS" w:hAnsi="Trebuchet MS"/>
        </w:rPr>
        <w:t>, le devoir d’assumer ses erreurs</w:t>
      </w:r>
      <w:r w:rsidR="006A05CD">
        <w:rPr>
          <w:rFonts w:ascii="Trebuchet MS" w:hAnsi="Trebuchet MS"/>
        </w:rPr>
        <w:t xml:space="preserve"> </w:t>
      </w:r>
    </w:p>
    <w:p w:rsidR="003226ED" w:rsidRDefault="003226ED" w:rsidP="003226E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406556">
        <w:rPr>
          <w:rFonts w:ascii="Trebuchet MS" w:hAnsi="Trebuchet MS"/>
        </w:rPr>
        <w:t>es g</w:t>
      </w:r>
      <w:r w:rsidR="003D6864">
        <w:rPr>
          <w:rFonts w:ascii="Trebuchet MS" w:hAnsi="Trebuchet MS"/>
        </w:rPr>
        <w:t>roupes de travail participatifs</w:t>
      </w:r>
      <w:r w:rsidR="00406556">
        <w:rPr>
          <w:rFonts w:ascii="Trebuchet MS" w:hAnsi="Trebuchet MS"/>
        </w:rPr>
        <w:t xml:space="preserve"> </w:t>
      </w:r>
    </w:p>
    <w:p w:rsidR="003226ED" w:rsidRDefault="003226ED" w:rsidP="003226E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="00406556">
        <w:rPr>
          <w:rFonts w:ascii="Trebuchet MS" w:hAnsi="Trebuchet MS"/>
        </w:rPr>
        <w:t xml:space="preserve">ne forte délégation </w:t>
      </w:r>
      <w:r>
        <w:rPr>
          <w:rFonts w:ascii="Trebuchet MS" w:hAnsi="Trebuchet MS"/>
        </w:rPr>
        <w:t xml:space="preserve">de compétences </w:t>
      </w:r>
      <w:r w:rsidR="00406556">
        <w:rPr>
          <w:rFonts w:ascii="Trebuchet MS" w:hAnsi="Trebuchet MS"/>
        </w:rPr>
        <w:t>sur le terrain</w:t>
      </w:r>
    </w:p>
    <w:p w:rsidR="006A05CD" w:rsidRDefault="003226ED" w:rsidP="006A05CD">
      <w:pPr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="00406556">
        <w:rPr>
          <w:rFonts w:ascii="Trebuchet MS" w:hAnsi="Trebuchet MS"/>
        </w:rPr>
        <w:t xml:space="preserve">ne autonomie très </w:t>
      </w:r>
      <w:r w:rsidR="003B55C7">
        <w:rPr>
          <w:rFonts w:ascii="Trebuchet MS" w:hAnsi="Trebuchet MS"/>
        </w:rPr>
        <w:t>larg</w:t>
      </w:r>
      <w:r w:rsidR="003D6864">
        <w:rPr>
          <w:rFonts w:ascii="Trebuchet MS" w:hAnsi="Trebuchet MS"/>
        </w:rPr>
        <w:t>e des collaborateurs</w:t>
      </w:r>
    </w:p>
    <w:p w:rsidR="007014B3" w:rsidRDefault="00406556" w:rsidP="007014B3">
      <w:pPr>
        <w:spacing w:after="0"/>
        <w:rPr>
          <w:rFonts w:ascii="Trebuchet MS" w:hAnsi="Trebuchet MS"/>
        </w:rPr>
      </w:pPr>
      <w:r w:rsidRPr="00177BE9">
        <w:rPr>
          <w:rFonts w:ascii="Trebuchet MS" w:hAnsi="Trebuchet MS"/>
          <w:i/>
          <w:color w:val="0070C0"/>
        </w:rPr>
        <w:t xml:space="preserve">Ce qui </w:t>
      </w:r>
      <w:r w:rsidRPr="003226ED">
        <w:rPr>
          <w:rFonts w:ascii="Trebuchet MS" w:hAnsi="Trebuchet MS"/>
          <w:i/>
          <w:color w:val="0070C0"/>
        </w:rPr>
        <w:t>change :</w:t>
      </w:r>
      <w:r w:rsidRPr="003226ED">
        <w:rPr>
          <w:rFonts w:ascii="Trebuchet MS" w:hAnsi="Trebuchet MS"/>
          <w:color w:val="0070C0"/>
        </w:rPr>
        <w:t xml:space="preserve"> </w:t>
      </w:r>
    </w:p>
    <w:p w:rsidR="003226ED" w:rsidRDefault="003226ED" w:rsidP="007014B3">
      <w:pPr>
        <w:spacing w:after="0"/>
        <w:rPr>
          <w:rFonts w:ascii="Trebuchet MS" w:hAnsi="Trebuchet MS"/>
        </w:rPr>
      </w:pPr>
    </w:p>
    <w:p w:rsidR="00513ABB" w:rsidRDefault="003226ED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Un processus </w:t>
      </w:r>
      <w:r w:rsidR="007F3419">
        <w:rPr>
          <w:rFonts w:ascii="Trebuchet MS" w:hAnsi="Trebuchet MS"/>
          <w:color w:val="C00000"/>
        </w:rPr>
        <w:t>participatif</w:t>
      </w:r>
      <w:r w:rsidR="007F341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 refondation de l</w:t>
      </w:r>
      <w:r w:rsidR="00513ABB">
        <w:rPr>
          <w:rFonts w:ascii="Trebuchet MS" w:hAnsi="Trebuchet MS"/>
        </w:rPr>
        <w:t>a gouvernance</w:t>
      </w:r>
      <w:r w:rsidR="007F3419">
        <w:rPr>
          <w:rFonts w:ascii="Trebuchet MS" w:hAnsi="Trebuchet MS"/>
        </w:rPr>
        <w:t xml:space="preserve"> </w:t>
      </w:r>
      <w:r w:rsidR="00513ABB">
        <w:rPr>
          <w:rFonts w:ascii="Trebuchet MS" w:hAnsi="Trebuchet MS"/>
        </w:rPr>
        <w:t>!</w:t>
      </w:r>
    </w:p>
    <w:p w:rsidR="007014B3" w:rsidRDefault="007014B3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="00406556">
        <w:rPr>
          <w:rFonts w:ascii="Trebuchet MS" w:hAnsi="Trebuchet MS"/>
        </w:rPr>
        <w:t>ne formalisation des responsabilité</w:t>
      </w:r>
      <w:r w:rsidR="007F3419">
        <w:rPr>
          <w:rFonts w:ascii="Trebuchet MS" w:hAnsi="Trebuchet MS"/>
        </w:rPr>
        <w:t>s</w:t>
      </w:r>
      <w:r w:rsidR="00406556">
        <w:rPr>
          <w:rFonts w:ascii="Trebuchet MS" w:hAnsi="Trebuchet MS"/>
        </w:rPr>
        <w:t>/décisions</w:t>
      </w:r>
      <w:r>
        <w:rPr>
          <w:rFonts w:ascii="Trebuchet MS" w:hAnsi="Trebuchet MS"/>
        </w:rPr>
        <w:t xml:space="preserve"> garantie</w:t>
      </w:r>
      <w:r w:rsidR="007F3419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</w:t>
      </w:r>
    </w:p>
    <w:p w:rsidR="007014B3" w:rsidRDefault="007014B3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="00406556">
        <w:rPr>
          <w:rFonts w:ascii="Trebuchet MS" w:hAnsi="Trebuchet MS"/>
        </w:rPr>
        <w:t xml:space="preserve">ne </w:t>
      </w:r>
      <w:r w:rsidR="00406556" w:rsidRPr="003B55C7">
        <w:rPr>
          <w:rFonts w:ascii="Trebuchet MS" w:hAnsi="Trebuchet MS"/>
          <w:color w:val="C00000"/>
        </w:rPr>
        <w:t>participatio</w:t>
      </w:r>
      <w:r>
        <w:rPr>
          <w:rFonts w:ascii="Trebuchet MS" w:hAnsi="Trebuchet MS"/>
          <w:color w:val="C00000"/>
        </w:rPr>
        <w:t>n et implicatio</w:t>
      </w:r>
      <w:r w:rsidR="00406556" w:rsidRPr="003B55C7">
        <w:rPr>
          <w:rFonts w:ascii="Trebuchet MS" w:hAnsi="Trebuchet MS"/>
          <w:color w:val="C00000"/>
        </w:rPr>
        <w:t>n</w:t>
      </w:r>
      <w:r w:rsidR="00406556">
        <w:rPr>
          <w:rFonts w:ascii="Trebuchet MS" w:hAnsi="Trebuchet MS"/>
        </w:rPr>
        <w:t xml:space="preserve"> accrue</w:t>
      </w:r>
      <w:r>
        <w:rPr>
          <w:rFonts w:ascii="Trebuchet MS" w:hAnsi="Trebuchet MS"/>
        </w:rPr>
        <w:t>s</w:t>
      </w:r>
      <w:r w:rsidR="00406556">
        <w:rPr>
          <w:rFonts w:ascii="Trebuchet MS" w:hAnsi="Trebuchet MS"/>
        </w:rPr>
        <w:t xml:space="preserve"> à l’élaboration des projets et décisions </w:t>
      </w:r>
      <w:r>
        <w:rPr>
          <w:rFonts w:ascii="Trebuchet MS" w:hAnsi="Trebuchet MS"/>
        </w:rPr>
        <w:t xml:space="preserve">par </w:t>
      </w:r>
      <w:proofErr w:type="spellStart"/>
      <w:r>
        <w:rPr>
          <w:rFonts w:ascii="Trebuchet MS" w:hAnsi="Trebuchet MS"/>
        </w:rPr>
        <w:t>tous</w:t>
      </w:r>
      <w:r w:rsidR="007F3419">
        <w:rPr>
          <w:rFonts w:ascii="Trebuchet MS" w:hAnsi="Trebuchet MS"/>
        </w:rPr>
        <w:t>tes</w:t>
      </w:r>
      <w:proofErr w:type="spellEnd"/>
      <w:r>
        <w:rPr>
          <w:rFonts w:ascii="Trebuchet MS" w:hAnsi="Trebuchet MS"/>
        </w:rPr>
        <w:t xml:space="preserve"> </w:t>
      </w:r>
      <w:r w:rsidR="003D6864">
        <w:rPr>
          <w:rFonts w:ascii="Trebuchet MS" w:hAnsi="Trebuchet MS"/>
        </w:rPr>
        <w:t xml:space="preserve">(processus budgétaire, </w:t>
      </w:r>
      <w:proofErr w:type="spellStart"/>
      <w:proofErr w:type="gramStart"/>
      <w:r w:rsidR="003D6864">
        <w:rPr>
          <w:rFonts w:ascii="Trebuchet MS" w:hAnsi="Trebuchet MS"/>
        </w:rPr>
        <w:t>p.ex</w:t>
      </w:r>
      <w:proofErr w:type="spellEnd"/>
      <w:proofErr w:type="gramEnd"/>
      <w:r w:rsidR="003D6864">
        <w:rPr>
          <w:rFonts w:ascii="Trebuchet MS" w:hAnsi="Trebuchet MS"/>
        </w:rPr>
        <w:t>)</w:t>
      </w:r>
      <w:r w:rsidR="00406556">
        <w:rPr>
          <w:rFonts w:ascii="Trebuchet MS" w:hAnsi="Trebuchet MS"/>
        </w:rPr>
        <w:t xml:space="preserve"> </w:t>
      </w:r>
    </w:p>
    <w:p w:rsidR="00513ABB" w:rsidRDefault="007014B3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="00406556">
        <w:rPr>
          <w:rFonts w:ascii="Trebuchet MS" w:hAnsi="Trebuchet MS"/>
        </w:rPr>
        <w:t>ne communication renforcée et en amont des décisions (notamment sur les questions stratégiques</w:t>
      </w:r>
      <w:r w:rsidR="00401056">
        <w:rPr>
          <w:rFonts w:ascii="Trebuchet MS" w:hAnsi="Trebuchet MS"/>
        </w:rPr>
        <w:t xml:space="preserve"> ou financières</w:t>
      </w:r>
      <w:r w:rsidR="00406556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, </w:t>
      </w:r>
      <w:r w:rsidR="007F3419">
        <w:rPr>
          <w:rFonts w:ascii="Trebuchet MS" w:hAnsi="Trebuchet MS"/>
        </w:rPr>
        <w:t>à la fois ascendante</w:t>
      </w:r>
      <w:r w:rsidR="003D07CB">
        <w:rPr>
          <w:rFonts w:ascii="Trebuchet MS" w:hAnsi="Trebuchet MS"/>
        </w:rPr>
        <w:t xml:space="preserve"> </w:t>
      </w:r>
      <w:r w:rsidR="002D42A1">
        <w:rPr>
          <w:rFonts w:ascii="Trebuchet MS" w:hAnsi="Trebuchet MS"/>
        </w:rPr>
        <w:t>et</w:t>
      </w:r>
      <w:r w:rsidR="003D07CB">
        <w:rPr>
          <w:rFonts w:ascii="Trebuchet MS" w:hAnsi="Trebuchet MS"/>
        </w:rPr>
        <w:t xml:space="preserve"> descendante (information</w:t>
      </w:r>
      <w:r w:rsidR="00C76B54">
        <w:rPr>
          <w:rFonts w:ascii="Trebuchet MS" w:hAnsi="Trebuchet MS"/>
        </w:rPr>
        <w:t>s</w:t>
      </w:r>
      <w:r w:rsidR="003D07CB">
        <w:rPr>
          <w:rFonts w:ascii="Trebuchet MS" w:hAnsi="Trebuchet MS"/>
        </w:rPr>
        <w:t>, explication</w:t>
      </w:r>
      <w:r w:rsidR="00C76B54">
        <w:rPr>
          <w:rFonts w:ascii="Trebuchet MS" w:hAnsi="Trebuchet MS"/>
        </w:rPr>
        <w:t>s</w:t>
      </w:r>
      <w:r w:rsidR="003D07CB">
        <w:rPr>
          <w:rFonts w:ascii="Trebuchet MS" w:hAnsi="Trebuchet MS"/>
        </w:rPr>
        <w:t>, concertation…) ou transversale (</w:t>
      </w:r>
      <w:r>
        <w:rPr>
          <w:rFonts w:ascii="Trebuchet MS" w:hAnsi="Trebuchet MS"/>
        </w:rPr>
        <w:t>idem +</w:t>
      </w:r>
      <w:r w:rsidR="003D07CB">
        <w:rPr>
          <w:rFonts w:ascii="Trebuchet MS" w:hAnsi="Trebuchet MS"/>
        </w:rPr>
        <w:t>, partages de savoir</w:t>
      </w:r>
      <w:r>
        <w:rPr>
          <w:rFonts w:ascii="Trebuchet MS" w:hAnsi="Trebuchet MS"/>
        </w:rPr>
        <w:t>)</w:t>
      </w:r>
      <w:r w:rsidR="003D07CB">
        <w:rPr>
          <w:rFonts w:ascii="Trebuchet MS" w:hAnsi="Trebuchet MS"/>
        </w:rPr>
        <w:t xml:space="preserve"> entre secteurs</w:t>
      </w:r>
    </w:p>
    <w:p w:rsidR="00513ABB" w:rsidRDefault="00513ABB" w:rsidP="007014B3">
      <w:pPr>
        <w:spacing w:after="0"/>
        <w:rPr>
          <w:rFonts w:ascii="Trebuchet MS" w:hAnsi="Trebuchet MS"/>
        </w:rPr>
      </w:pPr>
    </w:p>
    <w:p w:rsidR="00513ABB" w:rsidRDefault="00513ABB" w:rsidP="007014B3">
      <w:pPr>
        <w:spacing w:after="0"/>
        <w:rPr>
          <w:rFonts w:ascii="Trebuchet MS" w:hAnsi="Trebuchet MS"/>
          <w:i/>
          <w:color w:val="0070C0"/>
        </w:rPr>
      </w:pPr>
      <w:r>
        <w:rPr>
          <w:rFonts w:ascii="Trebuchet MS" w:hAnsi="Trebuchet MS"/>
          <w:i/>
          <w:color w:val="0070C0"/>
        </w:rPr>
        <w:t>Ce qui a déjà changé :</w:t>
      </w:r>
    </w:p>
    <w:p w:rsidR="00513ABB" w:rsidRDefault="00513ABB" w:rsidP="007014B3">
      <w:pPr>
        <w:spacing w:after="0"/>
        <w:rPr>
          <w:rFonts w:ascii="Trebuchet MS" w:hAnsi="Trebuchet MS"/>
        </w:rPr>
      </w:pPr>
    </w:p>
    <w:p w:rsidR="00513ABB" w:rsidRDefault="00513ABB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La création du groupe Gouvernance (GTG)</w:t>
      </w:r>
      <w:r w:rsidR="002D42A1">
        <w:rPr>
          <w:rFonts w:ascii="Trebuchet MS" w:hAnsi="Trebuchet MS"/>
        </w:rPr>
        <w:t>, un groupe</w:t>
      </w:r>
      <w:r>
        <w:rPr>
          <w:rFonts w:ascii="Trebuchet MS" w:hAnsi="Trebuchet MS"/>
        </w:rPr>
        <w:t xml:space="preserve"> ouvert à chacun</w:t>
      </w:r>
    </w:p>
    <w:p w:rsidR="003226ED" w:rsidRDefault="002D42A1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La création</w:t>
      </w:r>
      <w:r w:rsidR="003226ED">
        <w:rPr>
          <w:rFonts w:ascii="Trebuchet MS" w:hAnsi="Trebuchet MS"/>
        </w:rPr>
        <w:t xml:space="preserve"> par le GTG d’un manuel de Bienveillance</w:t>
      </w:r>
    </w:p>
    <w:p w:rsidR="00513ABB" w:rsidRDefault="00513ABB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La rencontre du GTG</w:t>
      </w:r>
      <w:r w:rsidR="003226E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avec le Cofo et le Codir</w:t>
      </w:r>
      <w:r w:rsidR="003226E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(2017)</w:t>
      </w:r>
    </w:p>
    <w:p w:rsidR="00513ABB" w:rsidRDefault="00513ABB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L’auto-création du COCAI (collège des cadres intermédiaires)</w:t>
      </w:r>
    </w:p>
    <w:p w:rsidR="00513ABB" w:rsidRDefault="00513ABB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Trois réunions </w:t>
      </w:r>
      <w:r w:rsidR="002D42A1">
        <w:rPr>
          <w:rFonts w:ascii="Trebuchet MS" w:hAnsi="Trebuchet MS"/>
        </w:rPr>
        <w:t>pour présenter et discuter les</w:t>
      </w:r>
      <w:r>
        <w:rPr>
          <w:rFonts w:ascii="Trebuchet MS" w:hAnsi="Trebuchet MS"/>
        </w:rPr>
        <w:t xml:space="preserve"> finances</w:t>
      </w:r>
    </w:p>
    <w:p w:rsidR="00513ABB" w:rsidRDefault="00513ABB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La mise en place de colloque</w:t>
      </w:r>
      <w:r w:rsidR="002D42A1">
        <w:rPr>
          <w:rFonts w:ascii="Trebuchet MS" w:hAnsi="Trebuchet MS"/>
        </w:rPr>
        <w:t>s autogérés</w:t>
      </w:r>
      <w:r>
        <w:rPr>
          <w:rFonts w:ascii="Trebuchet MS" w:hAnsi="Trebuchet MS"/>
        </w:rPr>
        <w:t xml:space="preserve"> des gérants </w:t>
      </w:r>
    </w:p>
    <w:p w:rsidR="005742AF" w:rsidRDefault="00513ABB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La parti</w:t>
      </w:r>
      <w:r w:rsidR="003226ED">
        <w:rPr>
          <w:rFonts w:ascii="Trebuchet MS" w:hAnsi="Trebuchet MS"/>
        </w:rPr>
        <w:t>ci</w:t>
      </w:r>
      <w:r>
        <w:rPr>
          <w:rFonts w:ascii="Trebuchet MS" w:hAnsi="Trebuchet MS"/>
        </w:rPr>
        <w:t xml:space="preserve">pation des gérants </w:t>
      </w:r>
      <w:r w:rsidR="002D42A1">
        <w:rPr>
          <w:rFonts w:ascii="Trebuchet MS" w:hAnsi="Trebuchet MS"/>
        </w:rPr>
        <w:t>au processus de sélection</w:t>
      </w:r>
      <w:r>
        <w:rPr>
          <w:rFonts w:ascii="Trebuchet MS" w:hAnsi="Trebuchet MS"/>
        </w:rPr>
        <w:t xml:space="preserve"> </w:t>
      </w:r>
      <w:r w:rsidR="002D42A1">
        <w:rPr>
          <w:rFonts w:ascii="Trebuchet MS" w:hAnsi="Trebuchet MS"/>
        </w:rPr>
        <w:t xml:space="preserve">de celui </w:t>
      </w:r>
      <w:r>
        <w:rPr>
          <w:rFonts w:ascii="Trebuchet MS" w:hAnsi="Trebuchet MS"/>
        </w:rPr>
        <w:t>d’Artibatis</w:t>
      </w:r>
    </w:p>
    <w:p w:rsidR="00513ABB" w:rsidRDefault="00513ABB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L’élaboration du budget 2019 par les cadres</w:t>
      </w:r>
    </w:p>
    <w:p w:rsidR="00513ABB" w:rsidRDefault="00BC6257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Favoriser la mise en place de</w:t>
      </w:r>
      <w:r w:rsidR="00513ABB">
        <w:rPr>
          <w:rFonts w:ascii="Trebuchet MS" w:hAnsi="Trebuchet MS"/>
        </w:rPr>
        <w:t xml:space="preserve"> colloques autogérés par les Utilisateurs des Résidences</w:t>
      </w:r>
    </w:p>
    <w:p w:rsidR="00513ABB" w:rsidRDefault="00513ABB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Un café-débats organisé et animé par des </w:t>
      </w:r>
      <w:r w:rsidR="003226ED">
        <w:rPr>
          <w:rFonts w:ascii="Trebuchet MS" w:hAnsi="Trebuchet MS"/>
        </w:rPr>
        <w:t>membres du personnel sur la communication interne</w:t>
      </w:r>
      <w:r>
        <w:rPr>
          <w:rFonts w:ascii="Trebuchet MS" w:hAnsi="Trebuchet MS"/>
        </w:rPr>
        <w:t xml:space="preserve"> </w:t>
      </w:r>
    </w:p>
    <w:p w:rsidR="00513ABB" w:rsidRDefault="00513ABB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La reprise de la rédaction de la Gazette par </w:t>
      </w:r>
      <w:r w:rsidR="00A40BD2">
        <w:rPr>
          <w:rFonts w:ascii="Trebuchet MS" w:hAnsi="Trebuchet MS"/>
        </w:rPr>
        <w:t xml:space="preserve">un comité de rédaction mixte (Utilisateurs et professionnels) </w:t>
      </w:r>
    </w:p>
    <w:p w:rsidR="002D42A1" w:rsidRDefault="003D6864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La création des Ambassadeurs du </w:t>
      </w:r>
      <w:proofErr w:type="spellStart"/>
      <w:r>
        <w:rPr>
          <w:rFonts w:ascii="Trebuchet MS" w:hAnsi="Trebuchet MS"/>
        </w:rPr>
        <w:t>MoGo</w:t>
      </w:r>
      <w:proofErr w:type="spellEnd"/>
    </w:p>
    <w:p w:rsidR="002D42A1" w:rsidRDefault="002D42A1" w:rsidP="007014B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Encourage</w:t>
      </w:r>
      <w:r w:rsidR="00A40BD2">
        <w:rPr>
          <w:rFonts w:ascii="Trebuchet MS" w:hAnsi="Trebuchet MS"/>
        </w:rPr>
        <w:t>m</w:t>
      </w:r>
      <w:r>
        <w:rPr>
          <w:rFonts w:ascii="Trebuchet MS" w:hAnsi="Trebuchet MS"/>
        </w:rPr>
        <w:t xml:space="preserve">ent à la réalisation de projets par les équipes (Mise en place du collectif cultivons nos voisins </w:t>
      </w:r>
      <w:r w:rsidR="00A40BD2">
        <w:rPr>
          <w:rFonts w:ascii="Trebuchet MS" w:hAnsi="Trebuchet MS"/>
        </w:rPr>
        <w:t>à la Maison du Rondeau</w:t>
      </w:r>
    </w:p>
    <w:p w:rsidR="003D6864" w:rsidRDefault="003D6864" w:rsidP="003D686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Des outils de recrutement et d’évaluation complètement revus </w:t>
      </w:r>
    </w:p>
    <w:p w:rsidR="00BB36C6" w:rsidRDefault="00BB36C6" w:rsidP="003D6864">
      <w:pPr>
        <w:spacing w:after="0"/>
        <w:rPr>
          <w:rFonts w:ascii="Trebuchet MS" w:hAnsi="Trebuchet MS"/>
        </w:rPr>
      </w:pPr>
    </w:p>
    <w:p w:rsidR="00BB36C6" w:rsidRPr="00BB36C6" w:rsidRDefault="00BB36C6" w:rsidP="003D6864">
      <w:pPr>
        <w:spacing w:after="0"/>
        <w:rPr>
          <w:rFonts w:ascii="Trebuchet MS" w:hAnsi="Trebuchet MS"/>
          <w:i/>
          <w:color w:val="0070C0"/>
        </w:rPr>
      </w:pPr>
      <w:r w:rsidRPr="00BB36C6">
        <w:rPr>
          <w:rFonts w:ascii="Trebuchet MS" w:hAnsi="Trebuchet MS"/>
          <w:i/>
          <w:color w:val="0070C0"/>
        </w:rPr>
        <w:t>Ce qui pourrait changer :</w:t>
      </w:r>
    </w:p>
    <w:p w:rsidR="00BB36C6" w:rsidRDefault="00BB36C6" w:rsidP="003D6864">
      <w:pPr>
        <w:spacing w:after="0"/>
        <w:rPr>
          <w:rFonts w:ascii="Trebuchet MS" w:hAnsi="Trebuchet MS"/>
        </w:rPr>
      </w:pPr>
    </w:p>
    <w:p w:rsidR="00BB36C6" w:rsidRDefault="00BB36C6" w:rsidP="003D686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….</w:t>
      </w:r>
      <w:r w:rsidR="00A27DCC">
        <w:rPr>
          <w:rFonts w:ascii="Trebuchet MS" w:hAnsi="Trebuchet MS"/>
        </w:rPr>
        <w:t xml:space="preserve"> </w:t>
      </w:r>
      <w:proofErr w:type="gramStart"/>
      <w:r w:rsidR="00A27DCC">
        <w:rPr>
          <w:rFonts w:ascii="Trebuchet MS" w:hAnsi="Trebuchet MS"/>
        </w:rPr>
        <w:t>à</w:t>
      </w:r>
      <w:proofErr w:type="gramEnd"/>
      <w:r w:rsidR="00A27DCC">
        <w:rPr>
          <w:rFonts w:ascii="Trebuchet MS" w:hAnsi="Trebuchet MS"/>
        </w:rPr>
        <w:t xml:space="preserve"> vos propositions !!</w:t>
      </w:r>
    </w:p>
    <w:p w:rsidR="001C504C" w:rsidRDefault="001C504C">
      <w:pPr>
        <w:rPr>
          <w:rFonts w:ascii="Trebuchet MS" w:hAnsi="Trebuchet MS"/>
        </w:rPr>
      </w:pPr>
    </w:p>
    <w:p w:rsidR="003D6864" w:rsidRDefault="003D6864">
      <w:pPr>
        <w:rPr>
          <w:rFonts w:ascii="Trebuchet MS" w:hAnsi="Trebuchet MS"/>
        </w:rPr>
      </w:pPr>
    </w:p>
    <w:p w:rsidR="003D6864" w:rsidRDefault="003D6864">
      <w:pPr>
        <w:rPr>
          <w:rFonts w:ascii="Trebuchet MS" w:hAnsi="Trebuchet MS"/>
        </w:rPr>
      </w:pPr>
    </w:p>
    <w:p w:rsidR="00513ABB" w:rsidRPr="003D6864" w:rsidRDefault="00513ABB" w:rsidP="00A27DCC">
      <w:pPr>
        <w:rPr>
          <w:rFonts w:ascii="Trebuchet MS" w:hAnsi="Trebuchet MS"/>
          <w:i/>
          <w:sz w:val="20"/>
          <w:szCs w:val="20"/>
        </w:rPr>
      </w:pPr>
      <w:r w:rsidRPr="003D6864">
        <w:rPr>
          <w:rFonts w:ascii="Trebuchet MS" w:hAnsi="Trebuchet MS"/>
          <w:i/>
          <w:sz w:val="20"/>
          <w:szCs w:val="20"/>
        </w:rPr>
        <w:br w:type="page"/>
      </w:r>
    </w:p>
    <w:p w:rsidR="002C2211" w:rsidRDefault="002C2211">
      <w:pPr>
        <w:rPr>
          <w:rFonts w:ascii="Trebuchet MS" w:hAnsi="Trebuchet MS"/>
        </w:rPr>
      </w:pPr>
    </w:p>
    <w:p w:rsidR="002C2211" w:rsidRPr="00621304" w:rsidRDefault="005742AF" w:rsidP="005742AF">
      <w:pPr>
        <w:jc w:val="center"/>
        <w:rPr>
          <w:rFonts w:ascii="Trebuchet MS" w:hAnsi="Trebuchet MS"/>
          <w:b/>
          <w:sz w:val="24"/>
          <w:szCs w:val="24"/>
        </w:rPr>
      </w:pPr>
      <w:r w:rsidRPr="00621304">
        <w:rPr>
          <w:rFonts w:ascii="Trebuchet MS" w:hAnsi="Trebuchet MS"/>
          <w:b/>
          <w:sz w:val="24"/>
          <w:szCs w:val="24"/>
        </w:rPr>
        <w:t>Glossaire</w:t>
      </w:r>
    </w:p>
    <w:p w:rsidR="00621304" w:rsidRDefault="00621304">
      <w:pPr>
        <w:rPr>
          <w:rFonts w:ascii="Trebuchet MS" w:hAnsi="Trebuchet MS"/>
        </w:rPr>
      </w:pPr>
    </w:p>
    <w:p w:rsidR="002C2211" w:rsidRDefault="002C2211" w:rsidP="00621304">
      <w:pPr>
        <w:ind w:left="708" w:hanging="708"/>
        <w:rPr>
          <w:rFonts w:ascii="Trebuchet MS" w:hAnsi="Trebuchet MS"/>
        </w:rPr>
      </w:pPr>
      <w:r>
        <w:rPr>
          <w:rFonts w:ascii="Trebuchet MS" w:hAnsi="Trebuchet MS"/>
        </w:rPr>
        <w:t xml:space="preserve">Gouvernance : </w:t>
      </w:r>
      <w:r w:rsidR="00621304">
        <w:rPr>
          <w:rFonts w:ascii="Trebuchet MS" w:hAnsi="Trebuchet MS"/>
        </w:rPr>
        <w:t xml:space="preserve">esprit et </w:t>
      </w:r>
      <w:r>
        <w:rPr>
          <w:rFonts w:ascii="Trebuchet MS" w:hAnsi="Trebuchet MS"/>
        </w:rPr>
        <w:t>modalité</w:t>
      </w:r>
      <w:r w:rsidR="00621304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</w:t>
      </w:r>
      <w:r w:rsidR="00621304">
        <w:rPr>
          <w:rFonts w:ascii="Trebuchet MS" w:hAnsi="Trebuchet MS"/>
        </w:rPr>
        <w:t>de</w:t>
      </w:r>
      <w:r w:rsidR="001C504C">
        <w:rPr>
          <w:rFonts w:ascii="Trebuchet MS" w:hAnsi="Trebuchet MS"/>
        </w:rPr>
        <w:t xml:space="preserve"> mise en œuvre des missions</w:t>
      </w:r>
      <w:r w:rsidR="00621304">
        <w:rPr>
          <w:rFonts w:ascii="Trebuchet MS" w:hAnsi="Trebuchet MS"/>
        </w:rPr>
        <w:t xml:space="preserve"> de l’entreprise/Institution </w:t>
      </w:r>
      <w:r w:rsidR="001C504C">
        <w:rPr>
          <w:rFonts w:ascii="Trebuchet MS" w:hAnsi="Trebuchet MS"/>
        </w:rPr>
        <w:t>en</w:t>
      </w:r>
      <w:r w:rsidR="00621304">
        <w:rPr>
          <w:rFonts w:ascii="Trebuchet MS" w:hAnsi="Trebuchet MS"/>
        </w:rPr>
        <w:t xml:space="preserve"> s’inscrivant dans s</w:t>
      </w:r>
      <w:r w:rsidR="00406556">
        <w:rPr>
          <w:rFonts w:ascii="Trebuchet MS" w:hAnsi="Trebuchet MS"/>
        </w:rPr>
        <w:t xml:space="preserve">es valeurs </w:t>
      </w:r>
    </w:p>
    <w:p w:rsidR="00A75004" w:rsidRDefault="00A75004">
      <w:pPr>
        <w:rPr>
          <w:rFonts w:ascii="Trebuchet MS" w:hAnsi="Trebuchet MS"/>
        </w:rPr>
      </w:pPr>
      <w:r>
        <w:rPr>
          <w:rFonts w:ascii="Trebuchet MS" w:hAnsi="Trebuchet MS"/>
        </w:rPr>
        <w:t>Management</w:t>
      </w:r>
      <w:r w:rsidR="006A05CD">
        <w:rPr>
          <w:rFonts w:ascii="Trebuchet MS" w:hAnsi="Trebuchet MS"/>
        </w:rPr>
        <w:t> : système d’organisat</w:t>
      </w:r>
      <w:r w:rsidR="00406556">
        <w:rPr>
          <w:rFonts w:ascii="Trebuchet MS" w:hAnsi="Trebuchet MS"/>
        </w:rPr>
        <w:t>ion opérationnel de la G</w:t>
      </w:r>
      <w:r w:rsidR="006A05CD">
        <w:rPr>
          <w:rFonts w:ascii="Trebuchet MS" w:hAnsi="Trebuchet MS"/>
        </w:rPr>
        <w:t>ouverna</w:t>
      </w:r>
      <w:r w:rsidR="00406556">
        <w:rPr>
          <w:rFonts w:ascii="Trebuchet MS" w:hAnsi="Trebuchet MS"/>
        </w:rPr>
        <w:t>n</w:t>
      </w:r>
      <w:r w:rsidR="006A05CD">
        <w:rPr>
          <w:rFonts w:ascii="Trebuchet MS" w:hAnsi="Trebuchet MS"/>
        </w:rPr>
        <w:t>ce</w:t>
      </w:r>
    </w:p>
    <w:p w:rsidR="00406556" w:rsidRDefault="00406556" w:rsidP="00621304">
      <w:pPr>
        <w:ind w:left="708" w:hanging="708"/>
        <w:rPr>
          <w:rFonts w:ascii="Trebuchet MS" w:hAnsi="Trebuchet MS"/>
        </w:rPr>
      </w:pPr>
      <w:r>
        <w:rPr>
          <w:rFonts w:ascii="Trebuchet MS" w:hAnsi="Trebuchet MS"/>
        </w:rPr>
        <w:t xml:space="preserve">Compétences : ensemble </w:t>
      </w:r>
      <w:r w:rsidR="00621304">
        <w:rPr>
          <w:rFonts w:ascii="Trebuchet MS" w:hAnsi="Trebuchet MS"/>
        </w:rPr>
        <w:t xml:space="preserve">des expertises et </w:t>
      </w:r>
      <w:r>
        <w:rPr>
          <w:rFonts w:ascii="Trebuchet MS" w:hAnsi="Trebuchet MS"/>
        </w:rPr>
        <w:t xml:space="preserve">des actions </w:t>
      </w:r>
      <w:r w:rsidR="0068743E">
        <w:rPr>
          <w:rFonts w:ascii="Trebuchet MS" w:hAnsi="Trebuchet MS"/>
        </w:rPr>
        <w:t>attribu</w:t>
      </w:r>
      <w:r>
        <w:rPr>
          <w:rFonts w:ascii="Trebuchet MS" w:hAnsi="Trebuchet MS"/>
        </w:rPr>
        <w:t>ées à un groupe, à un site ou une personne</w:t>
      </w:r>
      <w:r w:rsidR="003D07CB">
        <w:rPr>
          <w:rFonts w:ascii="Trebuchet MS" w:hAnsi="Trebuchet MS"/>
        </w:rPr>
        <w:t> </w:t>
      </w:r>
    </w:p>
    <w:p w:rsidR="00621304" w:rsidRDefault="003D07CB" w:rsidP="0062130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Sphère</w:t>
      </w:r>
      <w:r w:rsidR="00621304">
        <w:rPr>
          <w:rFonts w:ascii="Trebuchet MS" w:hAnsi="Trebuchet MS"/>
        </w:rPr>
        <w:t xml:space="preserve"> : </w:t>
      </w:r>
      <w:r>
        <w:rPr>
          <w:rFonts w:ascii="Trebuchet MS" w:hAnsi="Trebuchet MS"/>
        </w:rPr>
        <w:t xml:space="preserve"> périmètre </w:t>
      </w:r>
      <w:r w:rsidR="00621304">
        <w:rPr>
          <w:rFonts w:ascii="Trebuchet MS" w:hAnsi="Trebuchet MS"/>
        </w:rPr>
        <w:t xml:space="preserve">d’activités </w:t>
      </w:r>
      <w:r>
        <w:rPr>
          <w:rFonts w:ascii="Trebuchet MS" w:hAnsi="Trebuchet MS"/>
        </w:rPr>
        <w:t>qui allie </w:t>
      </w:r>
      <w:r w:rsidR="00621304">
        <w:rPr>
          <w:rFonts w:ascii="Trebuchet MS" w:hAnsi="Trebuchet MS"/>
        </w:rPr>
        <w:t>fonctionnellement :</w:t>
      </w:r>
    </w:p>
    <w:p w:rsidR="003D07CB" w:rsidRPr="006F557E" w:rsidRDefault="003D07CB" w:rsidP="00621304">
      <w:pPr>
        <w:ind w:firstLine="708"/>
        <w:rPr>
          <w:rFonts w:ascii="Trebuchet MS" w:hAnsi="Trebuchet MS"/>
          <w:i/>
        </w:rPr>
      </w:pPr>
      <w:proofErr w:type="gramStart"/>
      <w:r w:rsidRPr="006F557E">
        <w:rPr>
          <w:rFonts w:ascii="Trebuchet MS" w:hAnsi="Trebuchet MS"/>
          <w:i/>
        </w:rPr>
        <w:t>les</w:t>
      </w:r>
      <w:proofErr w:type="gramEnd"/>
      <w:r w:rsidRPr="006F557E">
        <w:rPr>
          <w:rFonts w:ascii="Trebuchet MS" w:hAnsi="Trebuchet MS"/>
          <w:i/>
        </w:rPr>
        <w:t xml:space="preserve"> compétences-métier</w:t>
      </w:r>
      <w:r w:rsidR="0068743E" w:rsidRPr="006F557E">
        <w:rPr>
          <w:rFonts w:ascii="Trebuchet MS" w:hAnsi="Trebuchet MS"/>
          <w:i/>
        </w:rPr>
        <w:t xml:space="preserve"> +</w:t>
      </w:r>
      <w:r w:rsidRPr="006F557E">
        <w:rPr>
          <w:rFonts w:ascii="Trebuchet MS" w:hAnsi="Trebuchet MS"/>
          <w:i/>
        </w:rPr>
        <w:t xml:space="preserve"> le domaine de responsabilité </w:t>
      </w:r>
      <w:r w:rsidR="0068743E" w:rsidRPr="006F557E">
        <w:rPr>
          <w:rFonts w:ascii="Trebuchet MS" w:hAnsi="Trebuchet MS"/>
          <w:i/>
        </w:rPr>
        <w:t>+</w:t>
      </w:r>
      <w:r w:rsidRPr="006F557E">
        <w:rPr>
          <w:rFonts w:ascii="Trebuchet MS" w:hAnsi="Trebuchet MS"/>
          <w:i/>
        </w:rPr>
        <w:t xml:space="preserve"> le pouvoir de décision</w:t>
      </w:r>
    </w:p>
    <w:p w:rsidR="0068743E" w:rsidRDefault="0068743E">
      <w:pPr>
        <w:rPr>
          <w:rFonts w:ascii="Trebuchet MS" w:hAnsi="Trebuchet MS"/>
        </w:rPr>
      </w:pPr>
      <w:r>
        <w:rPr>
          <w:rFonts w:ascii="Trebuchet MS" w:hAnsi="Trebuchet MS"/>
        </w:rPr>
        <w:t>Reporting :  circulation d</w:t>
      </w:r>
      <w:r w:rsidR="00621304">
        <w:rPr>
          <w:rFonts w:ascii="Trebuchet MS" w:hAnsi="Trebuchet MS"/>
        </w:rPr>
        <w:t xml:space="preserve">es </w:t>
      </w:r>
      <w:r>
        <w:rPr>
          <w:rFonts w:ascii="Trebuchet MS" w:hAnsi="Trebuchet MS"/>
        </w:rPr>
        <w:t xml:space="preserve">informations-clef nécessaire au bon fonctionnement et </w:t>
      </w:r>
      <w:r w:rsidR="00621304">
        <w:rPr>
          <w:rFonts w:ascii="Trebuchet MS" w:hAnsi="Trebuchet MS"/>
        </w:rPr>
        <w:t xml:space="preserve">au </w:t>
      </w:r>
      <w:r>
        <w:rPr>
          <w:rFonts w:ascii="Trebuchet MS" w:hAnsi="Trebuchet MS"/>
        </w:rPr>
        <w:t>pilotage d’une activité. P.ex. : chiffres d’affaires, taux d’occupation, etc…</w:t>
      </w:r>
    </w:p>
    <w:p w:rsidR="004E3022" w:rsidRDefault="00823389" w:rsidP="004E302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r w:rsidR="004E3022" w:rsidRPr="004E3022">
        <w:rPr>
          <w:rFonts w:ascii="Trebuchet MS" w:hAnsi="Trebuchet MS"/>
        </w:rPr>
        <w:t>Participation</w:t>
      </w:r>
      <w:r w:rsidR="006F557E">
        <w:rPr>
          <w:rFonts w:ascii="Trebuchet MS" w:hAnsi="Trebuchet MS"/>
        </w:rPr>
        <w:t xml:space="preserve"> : </w:t>
      </w:r>
      <w:r w:rsidR="004E3022" w:rsidRPr="004E3022">
        <w:rPr>
          <w:rFonts w:ascii="Trebuchet MS" w:hAnsi="Trebuchet MS"/>
        </w:rPr>
        <w:t xml:space="preserve"> modalité de management qui</w:t>
      </w:r>
      <w:r w:rsidR="003358DC">
        <w:rPr>
          <w:rFonts w:ascii="Trebuchet MS" w:hAnsi="Trebuchet MS"/>
        </w:rPr>
        <w:t> :</w:t>
      </w:r>
    </w:p>
    <w:p w:rsidR="006F557E" w:rsidRDefault="006F557E" w:rsidP="004E3022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Attribue le pouvoir décisionnel aux acteurs concernés</w:t>
      </w:r>
    </w:p>
    <w:p w:rsidR="006F557E" w:rsidRDefault="003358DC" w:rsidP="00040001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6F557E">
        <w:rPr>
          <w:rFonts w:ascii="Trebuchet MS" w:hAnsi="Trebuchet MS"/>
        </w:rPr>
        <w:t>Associe</w:t>
      </w:r>
      <w:r w:rsidR="004E3022" w:rsidRPr="006F557E">
        <w:rPr>
          <w:rFonts w:ascii="Trebuchet MS" w:hAnsi="Trebuchet MS"/>
        </w:rPr>
        <w:t xml:space="preserve"> les collaborateurs à l’essentiel des décisions</w:t>
      </w:r>
      <w:r w:rsidR="007565FA">
        <w:rPr>
          <w:rFonts w:ascii="Trebuchet MS" w:hAnsi="Trebuchet MS"/>
        </w:rPr>
        <w:t xml:space="preserve"> stratégiques</w:t>
      </w:r>
    </w:p>
    <w:p w:rsidR="004E3022" w:rsidRPr="006F557E" w:rsidRDefault="003358DC" w:rsidP="00040001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6F557E">
        <w:rPr>
          <w:rFonts w:ascii="Trebuchet MS" w:hAnsi="Trebuchet MS"/>
        </w:rPr>
        <w:t>Assure</w:t>
      </w:r>
      <w:r w:rsidR="004E3022" w:rsidRPr="006F557E">
        <w:rPr>
          <w:rFonts w:ascii="Trebuchet MS" w:hAnsi="Trebuchet MS"/>
        </w:rPr>
        <w:t xml:space="preserve"> une information </w:t>
      </w:r>
      <w:r w:rsidR="007565FA">
        <w:rPr>
          <w:rFonts w:ascii="Trebuchet MS" w:hAnsi="Trebuchet MS"/>
        </w:rPr>
        <w:t xml:space="preserve">accessible </w:t>
      </w:r>
      <w:r w:rsidR="004E3022" w:rsidRPr="006F557E">
        <w:rPr>
          <w:rFonts w:ascii="Trebuchet MS" w:hAnsi="Trebuchet MS"/>
        </w:rPr>
        <w:t xml:space="preserve">dans les trois dimensions (verticales haut/bas et transversale) </w:t>
      </w:r>
    </w:p>
    <w:p w:rsidR="004E3022" w:rsidRPr="004E3022" w:rsidRDefault="004E3022" w:rsidP="004E3022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Suscite une implication et un engagement forts des collaborateurs, dans une position de partenariat interne</w:t>
      </w:r>
    </w:p>
    <w:p w:rsidR="00E14B24" w:rsidRDefault="00823389" w:rsidP="00DF14D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r w:rsidR="003F234C" w:rsidRPr="00E14B24">
        <w:rPr>
          <w:rFonts w:ascii="Trebuchet MS" w:hAnsi="Trebuchet MS"/>
        </w:rPr>
        <w:t xml:space="preserve">Responsabilité : </w:t>
      </w:r>
      <w:r w:rsidR="00E14B24" w:rsidRPr="00E14B24">
        <w:rPr>
          <w:rFonts w:ascii="Trebuchet MS" w:hAnsi="Trebuchet MS"/>
        </w:rPr>
        <w:t>Fonction, position qui donne des pouvoirs</w:t>
      </w:r>
      <w:r w:rsidR="00E14B24">
        <w:rPr>
          <w:rFonts w:ascii="Trebuchet MS" w:hAnsi="Trebuchet MS"/>
        </w:rPr>
        <w:t xml:space="preserve"> de décision, o</w:t>
      </w:r>
      <w:r w:rsidR="003F234C" w:rsidRPr="00E14B24">
        <w:rPr>
          <w:rFonts w:ascii="Trebuchet MS" w:hAnsi="Trebuchet MS"/>
        </w:rPr>
        <w:t>bligation ou nécessité morale, de se por</w:t>
      </w:r>
      <w:r w:rsidR="00E14B24" w:rsidRPr="00E14B24">
        <w:rPr>
          <w:rFonts w:ascii="Trebuchet MS" w:hAnsi="Trebuchet MS"/>
        </w:rPr>
        <w:t xml:space="preserve">ter garant de ses actions </w:t>
      </w:r>
    </w:p>
    <w:p w:rsidR="00DF14DB" w:rsidRDefault="00DF14DB" w:rsidP="00DF14DB">
      <w:pPr>
        <w:spacing w:after="0"/>
        <w:rPr>
          <w:rFonts w:ascii="Trebuchet MS" w:hAnsi="Trebuchet MS"/>
        </w:rPr>
      </w:pPr>
    </w:p>
    <w:p w:rsidR="003F234C" w:rsidRPr="00DF14DB" w:rsidRDefault="0082338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r w:rsidR="00E14B24" w:rsidRPr="00DF14DB">
        <w:rPr>
          <w:rFonts w:ascii="Trebuchet MS" w:hAnsi="Trebuchet MS"/>
        </w:rPr>
        <w:t>Décision :</w:t>
      </w:r>
      <w:r w:rsidR="00DF14DB" w:rsidRPr="00DF14DB">
        <w:rPr>
          <w:rFonts w:ascii="Trebuchet MS" w:hAnsi="Trebuchet MS"/>
        </w:rPr>
        <w:t xml:space="preserve"> Acte par lequel quelqu'un opte pour une solution, décide quelque chose ; résolution, </w:t>
      </w:r>
      <w:proofErr w:type="gramStart"/>
      <w:r w:rsidR="00DF14DB" w:rsidRPr="00DF14DB">
        <w:rPr>
          <w:rFonts w:ascii="Trebuchet MS" w:hAnsi="Trebuchet MS"/>
        </w:rPr>
        <w:t>choix</w:t>
      </w:r>
      <w:r w:rsidR="00C02346">
        <w:rPr>
          <w:rFonts w:ascii="Trebuchet MS" w:hAnsi="Trebuchet MS"/>
        </w:rPr>
        <w:t xml:space="preserve"> </w:t>
      </w:r>
      <w:r w:rsidR="00C02346">
        <w:t xml:space="preserve"> </w:t>
      </w:r>
      <w:r w:rsidR="00C02346" w:rsidRPr="00C02346">
        <w:rPr>
          <w:rFonts w:ascii="Trebuchet MS" w:hAnsi="Trebuchet MS"/>
        </w:rPr>
        <w:t>des</w:t>
      </w:r>
      <w:proofErr w:type="gramEnd"/>
      <w:r w:rsidR="00C02346" w:rsidRPr="00C02346">
        <w:rPr>
          <w:rFonts w:ascii="Trebuchet MS" w:hAnsi="Trebuchet MS"/>
        </w:rPr>
        <w:t xml:space="preserve"> orientations d'une entreprise, d'une politique, etc. </w:t>
      </w:r>
    </w:p>
    <w:p w:rsidR="003F234C" w:rsidRPr="00E14B24" w:rsidRDefault="0082338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proofErr w:type="spellStart"/>
      <w:r w:rsidR="003B4B4B">
        <w:rPr>
          <w:rFonts w:ascii="Trebuchet MS" w:hAnsi="Trebuchet MS"/>
        </w:rPr>
        <w:t>xp</w:t>
      </w:r>
      <w:r w:rsidR="00C02346">
        <w:rPr>
          <w:rFonts w:ascii="Trebuchet MS" w:hAnsi="Trebuchet MS"/>
        </w:rPr>
        <w:t>Implication</w:t>
      </w:r>
      <w:proofErr w:type="spellEnd"/>
      <w:r w:rsidR="00C02346">
        <w:rPr>
          <w:rFonts w:ascii="Trebuchet MS" w:hAnsi="Trebuchet MS"/>
        </w:rPr>
        <w:t> : action de s’impliquer (</w:t>
      </w:r>
      <w:r w:rsidR="00C02346" w:rsidRPr="00C02346">
        <w:rPr>
          <w:rFonts w:ascii="Trebuchet MS" w:hAnsi="Trebuchet MS"/>
        </w:rPr>
        <w:t>Mettre beaucoup de soi-même dans ce qu'on fait</w:t>
      </w:r>
      <w:r w:rsidR="00C02346">
        <w:rPr>
          <w:rFonts w:ascii="Trebuchet MS" w:hAnsi="Trebuchet MS"/>
        </w:rPr>
        <w:t>)</w:t>
      </w:r>
      <w:r w:rsidR="00C02346">
        <w:t> </w:t>
      </w:r>
    </w:p>
    <w:p w:rsidR="00C02346" w:rsidRDefault="00C02346">
      <w:pPr>
        <w:rPr>
          <w:rFonts w:ascii="Trebuchet MS" w:hAnsi="Trebuchet MS"/>
        </w:rPr>
      </w:pPr>
    </w:p>
    <w:p w:rsidR="0068743E" w:rsidRDefault="0068743E">
      <w:pPr>
        <w:rPr>
          <w:rFonts w:ascii="Trebuchet MS" w:hAnsi="Trebuchet MS"/>
        </w:rPr>
      </w:pPr>
      <w:r>
        <w:rPr>
          <w:rFonts w:ascii="Trebuchet MS" w:hAnsi="Trebuchet MS"/>
        </w:rPr>
        <w:t>A Trajets :</w:t>
      </w:r>
    </w:p>
    <w:p w:rsidR="0068743E" w:rsidRDefault="0068743E" w:rsidP="003358DC">
      <w:pPr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>Secteur : Entreprises, Hébergement, Intégration Citoyenne, Psychosocial, Finances, Ressources Humaines</w:t>
      </w:r>
      <w:r w:rsidR="004E3022">
        <w:rPr>
          <w:rFonts w:ascii="Trebuchet MS" w:hAnsi="Trebuchet MS"/>
        </w:rPr>
        <w:t>, organisation/Sécurité, administration</w:t>
      </w:r>
    </w:p>
    <w:p w:rsidR="004E3022" w:rsidRDefault="004E3022" w:rsidP="003358DC">
      <w:pPr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Site/Entité : Jardins, Appartements, </w:t>
      </w:r>
      <w:proofErr w:type="spellStart"/>
      <w:r>
        <w:rPr>
          <w:rFonts w:ascii="Trebuchet MS" w:hAnsi="Trebuchet MS"/>
        </w:rPr>
        <w:t>Katimavik</w:t>
      </w:r>
      <w:proofErr w:type="spellEnd"/>
      <w:r>
        <w:rPr>
          <w:rFonts w:ascii="Trebuchet MS" w:hAnsi="Trebuchet MS"/>
        </w:rPr>
        <w:t>, Intersection, Plaine Lune, Pool-Informatique, etc…</w:t>
      </w:r>
    </w:p>
    <w:p w:rsidR="00401056" w:rsidRDefault="00401056" w:rsidP="004E3022">
      <w:pPr>
        <w:ind w:hanging="565"/>
        <w:rPr>
          <w:rFonts w:ascii="Trebuchet MS" w:hAnsi="Trebuchet MS"/>
        </w:rPr>
      </w:pPr>
    </w:p>
    <w:p w:rsidR="00B62BF1" w:rsidRPr="002C2211" w:rsidRDefault="00B62BF1">
      <w:pPr>
        <w:rPr>
          <w:rFonts w:ascii="Trebuchet MS" w:hAnsi="Trebuchet MS"/>
        </w:rPr>
      </w:pPr>
      <w:bookmarkStart w:id="0" w:name="_GoBack"/>
      <w:bookmarkEnd w:id="0"/>
    </w:p>
    <w:sectPr w:rsidR="00B62BF1" w:rsidRPr="002C2211" w:rsidSect="003358DC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64" w:rsidRDefault="003D6864" w:rsidP="003D6864">
      <w:pPr>
        <w:spacing w:after="0" w:line="240" w:lineRule="auto"/>
      </w:pPr>
      <w:r>
        <w:separator/>
      </w:r>
    </w:p>
  </w:endnote>
  <w:endnote w:type="continuationSeparator" w:id="0">
    <w:p w:rsidR="003D6864" w:rsidRDefault="003D6864" w:rsidP="003D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64" w:rsidRPr="003B4B4B" w:rsidRDefault="003B4B4B" w:rsidP="003B4B4B">
    <w:pPr>
      <w:pStyle w:val="Pieddepage"/>
      <w:jc w:val="right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Groupe</w:t>
    </w:r>
    <w:r w:rsidR="003D6864" w:rsidRPr="003D6864">
      <w:rPr>
        <w:rFonts w:ascii="Trebuchet MS" w:hAnsi="Trebuchet MS"/>
        <w:i/>
        <w:sz w:val="20"/>
        <w:szCs w:val="20"/>
      </w:rPr>
      <w:t xml:space="preserve"> </w:t>
    </w:r>
    <w:proofErr w:type="spellStart"/>
    <w:r w:rsidR="003D6864" w:rsidRPr="003D6864">
      <w:rPr>
        <w:rFonts w:ascii="Trebuchet MS" w:hAnsi="Trebuchet MS"/>
        <w:i/>
        <w:sz w:val="20"/>
        <w:szCs w:val="20"/>
      </w:rPr>
      <w:t>MoGo</w:t>
    </w:r>
    <w:proofErr w:type="spellEnd"/>
    <w:r w:rsidR="003D6864" w:rsidRPr="003D6864">
      <w:rPr>
        <w:rFonts w:ascii="Trebuchet MS" w:hAnsi="Trebuchet MS"/>
        <w:i/>
        <w:sz w:val="20"/>
        <w:szCs w:val="20"/>
      </w:rPr>
      <w:t>, V</w:t>
    </w:r>
    <w:r>
      <w:rPr>
        <w:rFonts w:ascii="Trebuchet MS" w:hAnsi="Trebuchet MS"/>
        <w:i/>
        <w:sz w:val="20"/>
        <w:szCs w:val="20"/>
      </w:rPr>
      <w:t>1</w:t>
    </w:r>
    <w:r w:rsidR="003D6864" w:rsidRPr="003D6864">
      <w:rPr>
        <w:rFonts w:ascii="Trebuchet MS" w:hAnsi="Trebuchet MS"/>
        <w:i/>
        <w:sz w:val="20"/>
        <w:szCs w:val="20"/>
      </w:rPr>
      <w:t>, 08.2018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64" w:rsidRDefault="003D6864" w:rsidP="003D6864">
      <w:pPr>
        <w:spacing w:after="0" w:line="240" w:lineRule="auto"/>
      </w:pPr>
      <w:r>
        <w:separator/>
      </w:r>
    </w:p>
  </w:footnote>
  <w:footnote w:type="continuationSeparator" w:id="0">
    <w:p w:rsidR="003D6864" w:rsidRDefault="003D6864" w:rsidP="003D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DC" w:rsidRDefault="003358DC">
    <w:pPr>
      <w:pStyle w:val="En-tte"/>
    </w:pPr>
    <w:r w:rsidRPr="003358DC">
      <w:rPr>
        <w:noProof/>
        <w:lang w:eastAsia="fr-CH"/>
      </w:rPr>
      <w:drawing>
        <wp:inline distT="0" distB="0" distL="0" distR="0">
          <wp:extent cx="1666875" cy="495251"/>
          <wp:effectExtent l="0" t="0" r="0" b="635"/>
          <wp:docPr id="3" name="Image 3" descr="\\TRAJETS-FIC-01\Documents_Partages$\Administration\9.COMMUNICATION\9.5.Charte Graphique\9.5.2.Logos\Logos Fondation\Fondation Trajets couleurs 09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RAJETS-FIC-01\Documents_Partages$\Administration\9.COMMUNICATION\9.5.Charte Graphique\9.5.2.Logos\Logos Fondation\Fondation Trajets couleurs 09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307" cy="50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D6D"/>
    <w:multiLevelType w:val="hybridMultilevel"/>
    <w:tmpl w:val="12A0EA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0F86"/>
    <w:multiLevelType w:val="hybridMultilevel"/>
    <w:tmpl w:val="7A5461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7AEC"/>
    <w:multiLevelType w:val="hybridMultilevel"/>
    <w:tmpl w:val="049C3E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65AF"/>
    <w:multiLevelType w:val="hybridMultilevel"/>
    <w:tmpl w:val="6BF29A06"/>
    <w:lvl w:ilvl="0" w:tplc="A15011C6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C71541"/>
    <w:multiLevelType w:val="hybridMultilevel"/>
    <w:tmpl w:val="0A7C95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11"/>
    <w:rsid w:val="00044096"/>
    <w:rsid w:val="00177BE9"/>
    <w:rsid w:val="001C504C"/>
    <w:rsid w:val="002505A4"/>
    <w:rsid w:val="002516DE"/>
    <w:rsid w:val="002A5CB9"/>
    <w:rsid w:val="002C1E55"/>
    <w:rsid w:val="002C2211"/>
    <w:rsid w:val="002D42A1"/>
    <w:rsid w:val="003226ED"/>
    <w:rsid w:val="003358DC"/>
    <w:rsid w:val="00372FE6"/>
    <w:rsid w:val="003B4B4B"/>
    <w:rsid w:val="003B55C7"/>
    <w:rsid w:val="003D07CB"/>
    <w:rsid w:val="003D6864"/>
    <w:rsid w:val="003F234C"/>
    <w:rsid w:val="00401056"/>
    <w:rsid w:val="00406556"/>
    <w:rsid w:val="0041403B"/>
    <w:rsid w:val="004E3022"/>
    <w:rsid w:val="00513ABB"/>
    <w:rsid w:val="005742AF"/>
    <w:rsid w:val="00621304"/>
    <w:rsid w:val="006213A2"/>
    <w:rsid w:val="0068743E"/>
    <w:rsid w:val="006A05CD"/>
    <w:rsid w:val="006F557E"/>
    <w:rsid w:val="007014B3"/>
    <w:rsid w:val="007565FA"/>
    <w:rsid w:val="00760C4B"/>
    <w:rsid w:val="007F3419"/>
    <w:rsid w:val="00823389"/>
    <w:rsid w:val="00827933"/>
    <w:rsid w:val="008F5F0A"/>
    <w:rsid w:val="00A224F6"/>
    <w:rsid w:val="00A27DCC"/>
    <w:rsid w:val="00A40BD2"/>
    <w:rsid w:val="00A75004"/>
    <w:rsid w:val="00AE3CBE"/>
    <w:rsid w:val="00B62BF1"/>
    <w:rsid w:val="00BB36C6"/>
    <w:rsid w:val="00BC6257"/>
    <w:rsid w:val="00C02346"/>
    <w:rsid w:val="00C76B54"/>
    <w:rsid w:val="00CC70E6"/>
    <w:rsid w:val="00D24BD1"/>
    <w:rsid w:val="00D43445"/>
    <w:rsid w:val="00DE769B"/>
    <w:rsid w:val="00DF14DB"/>
    <w:rsid w:val="00E14B24"/>
    <w:rsid w:val="00E52913"/>
    <w:rsid w:val="00F3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1089B3"/>
  <w15:chartTrackingRefBased/>
  <w15:docId w15:val="{97640E1A-4DC4-4D90-892E-1CCE2BBF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2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BF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864"/>
  </w:style>
  <w:style w:type="paragraph" w:styleId="Pieddepage">
    <w:name w:val="footer"/>
    <w:basedOn w:val="Normal"/>
    <w:link w:val="PieddepageCar"/>
    <w:uiPriority w:val="99"/>
    <w:unhideWhenUsed/>
    <w:rsid w:val="003D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4AE1EE0E</Template>
  <TotalTime>1026</TotalTime>
  <Pages>3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TRAJETS - Michel Pluss</dc:creator>
  <cp:keywords/>
  <dc:description/>
  <cp:lastModifiedBy>TRAJETS - Michel Pluss</cp:lastModifiedBy>
  <cp:revision>25</cp:revision>
  <cp:lastPrinted>2018-08-23T14:12:00Z</cp:lastPrinted>
  <dcterms:created xsi:type="dcterms:W3CDTF">2018-08-06T13:22:00Z</dcterms:created>
  <dcterms:modified xsi:type="dcterms:W3CDTF">2018-08-23T14:14:00Z</dcterms:modified>
</cp:coreProperties>
</file>